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C1" w:rsidRPr="00232A6F" w:rsidRDefault="00453A9C">
      <w:pPr>
        <w:rPr>
          <w:rFonts w:asciiTheme="majorHAnsi" w:hAnsiTheme="majorHAnsi" w:cstheme="majorHAnsi"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>Tuesday 31</w:t>
      </w:r>
      <w:r w:rsidR="00676C79">
        <w:rPr>
          <w:rFonts w:asciiTheme="majorHAnsi" w:hAnsiTheme="majorHAnsi" w:cstheme="majorHAnsi"/>
          <w:sz w:val="28"/>
          <w:szCs w:val="28"/>
          <w:u w:val="single"/>
        </w:rPr>
        <w:t>th</w:t>
      </w:r>
      <w:r w:rsidR="003369C1" w:rsidRPr="00232A6F">
        <w:rPr>
          <w:rFonts w:asciiTheme="majorHAnsi" w:hAnsiTheme="majorHAnsi" w:cstheme="majorHAnsi"/>
          <w:sz w:val="28"/>
          <w:szCs w:val="28"/>
          <w:u w:val="single"/>
        </w:rPr>
        <w:t xml:space="preserve"> March 2020</w:t>
      </w:r>
    </w:p>
    <w:p w:rsidR="00CB4E6E" w:rsidRPr="00232A6F" w:rsidRDefault="008142BC">
      <w:pPr>
        <w:rPr>
          <w:rFonts w:asciiTheme="majorHAnsi" w:hAnsiTheme="majorHAnsi" w:cstheme="majorHAnsi"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>Maths</w:t>
      </w:r>
    </w:p>
    <w:p w:rsidR="004561C3" w:rsidRPr="00FE7578" w:rsidRDefault="00CB4E6E" w:rsidP="001920F0">
      <w:pPr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</w:pPr>
      <w:r w:rsidRPr="00FE7578"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  <w:t xml:space="preserve">Learning Objective: </w:t>
      </w:r>
      <w:r w:rsidR="00FE7578" w:rsidRPr="00FE7578"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  <w:t>recognise and use thousandths and relate them to tenths, hundredths and decimal equivalents</w:t>
      </w:r>
    </w:p>
    <w:p w:rsidR="009A1472" w:rsidRDefault="00453A9C" w:rsidP="001920F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For the rest of this week we are going to continue to use the White Rose</w:t>
      </w:r>
      <w:r w:rsidR="0048088A">
        <w:rPr>
          <w:rFonts w:asciiTheme="majorHAnsi" w:hAnsiTheme="majorHAnsi" w:cstheme="majorHAnsi"/>
          <w:sz w:val="28"/>
          <w:szCs w:val="28"/>
        </w:rPr>
        <w:t xml:space="preserve"> resources that cover </w:t>
      </w:r>
      <w:r w:rsidR="00676C79">
        <w:rPr>
          <w:rFonts w:asciiTheme="majorHAnsi" w:hAnsiTheme="majorHAnsi" w:cstheme="majorHAnsi"/>
          <w:sz w:val="28"/>
          <w:szCs w:val="28"/>
        </w:rPr>
        <w:t xml:space="preserve">our next unit of work, decimals. If you click the link below you can access a video tutorial for </w:t>
      </w:r>
      <w:r w:rsidR="00D7221E">
        <w:rPr>
          <w:rFonts w:asciiTheme="majorHAnsi" w:hAnsiTheme="majorHAnsi" w:cstheme="majorHAnsi"/>
          <w:b/>
          <w:sz w:val="28"/>
          <w:szCs w:val="28"/>
        </w:rPr>
        <w:t>l</w:t>
      </w:r>
      <w:r>
        <w:rPr>
          <w:rFonts w:asciiTheme="majorHAnsi" w:hAnsiTheme="majorHAnsi" w:cstheme="majorHAnsi"/>
          <w:b/>
          <w:sz w:val="28"/>
          <w:szCs w:val="28"/>
        </w:rPr>
        <w:t>esson 5</w:t>
      </w:r>
      <w:r w:rsidR="00D7221E">
        <w:rPr>
          <w:rFonts w:asciiTheme="majorHAnsi" w:hAnsiTheme="majorHAnsi" w:cstheme="majorHAnsi"/>
          <w:b/>
          <w:sz w:val="28"/>
          <w:szCs w:val="28"/>
        </w:rPr>
        <w:t xml:space="preserve"> - w</w:t>
      </w:r>
      <w:bookmarkStart w:id="0" w:name="_GoBack"/>
      <w:bookmarkEnd w:id="0"/>
      <w:r w:rsidR="00FE7578">
        <w:rPr>
          <w:rFonts w:asciiTheme="majorHAnsi" w:hAnsiTheme="majorHAnsi" w:cstheme="majorHAnsi"/>
          <w:b/>
          <w:sz w:val="28"/>
          <w:szCs w:val="28"/>
        </w:rPr>
        <w:t>eek 1</w:t>
      </w:r>
      <w:r w:rsidR="00194438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676C79">
        <w:rPr>
          <w:rFonts w:asciiTheme="majorHAnsi" w:hAnsiTheme="majorHAnsi" w:cstheme="majorHAnsi"/>
          <w:sz w:val="28"/>
          <w:szCs w:val="28"/>
        </w:rPr>
        <w:t>which</w:t>
      </w:r>
      <w:r w:rsidR="005004A2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builds on our learning about thousandths to represent them as decimals.</w:t>
      </w:r>
      <w:r w:rsidR="005A5395">
        <w:rPr>
          <w:rFonts w:asciiTheme="majorHAnsi" w:hAnsiTheme="majorHAnsi" w:cstheme="majorHAnsi"/>
          <w:sz w:val="28"/>
          <w:szCs w:val="28"/>
        </w:rPr>
        <w:t xml:space="preserve"> </w:t>
      </w:r>
    </w:p>
    <w:p w:rsidR="00194438" w:rsidRPr="00194438" w:rsidRDefault="00194438" w:rsidP="001920F0">
      <w:pPr>
        <w:rPr>
          <w:rFonts w:asciiTheme="majorHAnsi" w:hAnsiTheme="majorHAnsi" w:cstheme="majorHAnsi"/>
          <w:b/>
          <w:sz w:val="28"/>
          <w:szCs w:val="28"/>
        </w:rPr>
      </w:pPr>
      <w:r w:rsidRPr="00194438">
        <w:rPr>
          <w:rFonts w:asciiTheme="majorHAnsi" w:hAnsiTheme="majorHAnsi" w:cstheme="majorHAnsi"/>
          <w:b/>
          <w:sz w:val="28"/>
          <w:szCs w:val="28"/>
        </w:rPr>
        <w:t>Pl</w:t>
      </w:r>
      <w:r w:rsidR="00453A9C">
        <w:rPr>
          <w:rFonts w:asciiTheme="majorHAnsi" w:hAnsiTheme="majorHAnsi" w:cstheme="majorHAnsi"/>
          <w:b/>
          <w:sz w:val="28"/>
          <w:szCs w:val="28"/>
        </w:rPr>
        <w:t>ease watch the lesson 5</w:t>
      </w:r>
      <w:r w:rsidR="009A1472">
        <w:rPr>
          <w:rFonts w:asciiTheme="majorHAnsi" w:hAnsiTheme="majorHAnsi" w:cstheme="majorHAnsi"/>
          <w:b/>
          <w:sz w:val="28"/>
          <w:szCs w:val="28"/>
        </w:rPr>
        <w:t xml:space="preserve"> video</w:t>
      </w:r>
      <w:r w:rsidRPr="00194438">
        <w:rPr>
          <w:rFonts w:asciiTheme="majorHAnsi" w:hAnsiTheme="majorHAnsi" w:cstheme="majorHAnsi"/>
          <w:b/>
          <w:sz w:val="28"/>
          <w:szCs w:val="28"/>
        </w:rPr>
        <w:t xml:space="preserve"> for further guidance. </w:t>
      </w:r>
    </w:p>
    <w:p w:rsidR="00676C79" w:rsidRPr="00676C79" w:rsidRDefault="008D4977" w:rsidP="00CB4E6E">
      <w:pPr>
        <w:rPr>
          <w:sz w:val="28"/>
          <w:szCs w:val="28"/>
        </w:rPr>
      </w:pPr>
      <w:r w:rsidRPr="00676C79">
        <w:rPr>
          <w:rFonts w:asciiTheme="majorHAnsi" w:hAnsiTheme="majorHAnsi" w:cstheme="majorHAnsi"/>
          <w:sz w:val="28"/>
          <w:szCs w:val="28"/>
        </w:rPr>
        <w:t>Lesson:</w:t>
      </w:r>
      <w:r w:rsidR="00232A6F" w:rsidRPr="00676C79">
        <w:rPr>
          <w:rFonts w:asciiTheme="majorHAnsi" w:hAnsiTheme="majorHAnsi" w:cstheme="majorHAnsi"/>
          <w:sz w:val="28"/>
          <w:szCs w:val="28"/>
        </w:rPr>
        <w:t xml:space="preserve"> </w:t>
      </w:r>
      <w:hyperlink r:id="rId7" w:history="1">
        <w:r w:rsidR="00676C79" w:rsidRPr="00676C79">
          <w:rPr>
            <w:rStyle w:val="Hyperlink"/>
            <w:sz w:val="28"/>
            <w:szCs w:val="28"/>
          </w:rPr>
          <w:t>https://whiterosemaths.com/homelearning/year-5/</w:t>
        </w:r>
      </w:hyperlink>
    </w:p>
    <w:p w:rsidR="00676C79" w:rsidRDefault="009A1472" w:rsidP="00CB4E6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Uploaded separately are the activities</w:t>
      </w:r>
      <w:r w:rsidR="00676C79">
        <w:rPr>
          <w:rFonts w:asciiTheme="majorHAnsi" w:hAnsiTheme="majorHAnsi" w:cstheme="majorHAnsi"/>
          <w:sz w:val="28"/>
          <w:szCs w:val="28"/>
        </w:rPr>
        <w:t xml:space="preserve"> for this lesson and the answers</w:t>
      </w:r>
      <w:r>
        <w:rPr>
          <w:rFonts w:asciiTheme="majorHAnsi" w:hAnsiTheme="majorHAnsi" w:cstheme="majorHAnsi"/>
          <w:sz w:val="28"/>
          <w:szCs w:val="28"/>
        </w:rPr>
        <w:t xml:space="preserve"> which the children need to mark their work against after they have finished.</w:t>
      </w:r>
    </w:p>
    <w:p w:rsidR="00676C79" w:rsidRDefault="00676C79" w:rsidP="00CB4E6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If you would like further guidance</w:t>
      </w:r>
      <w:r w:rsidR="005A5395">
        <w:rPr>
          <w:rFonts w:asciiTheme="majorHAnsi" w:hAnsiTheme="majorHAnsi" w:cstheme="majorHAnsi"/>
          <w:sz w:val="28"/>
          <w:szCs w:val="28"/>
        </w:rPr>
        <w:t xml:space="preserve"> on </w:t>
      </w:r>
      <w:r w:rsidR="00453A9C">
        <w:rPr>
          <w:rFonts w:asciiTheme="majorHAnsi" w:hAnsiTheme="majorHAnsi" w:cstheme="majorHAnsi"/>
          <w:sz w:val="28"/>
          <w:szCs w:val="28"/>
        </w:rPr>
        <w:t>decimal place value, then there is a</w:t>
      </w:r>
      <w:r w:rsidR="005004A2">
        <w:rPr>
          <w:rFonts w:asciiTheme="majorHAnsi" w:hAnsiTheme="majorHAnsi" w:cstheme="majorHAnsi"/>
          <w:sz w:val="28"/>
          <w:szCs w:val="28"/>
        </w:rPr>
        <w:t xml:space="preserve"> link to the</w:t>
      </w:r>
      <w:r>
        <w:rPr>
          <w:rFonts w:asciiTheme="majorHAnsi" w:hAnsiTheme="majorHAnsi" w:cstheme="majorHAnsi"/>
          <w:sz w:val="28"/>
          <w:szCs w:val="28"/>
        </w:rPr>
        <w:t xml:space="preserve"> My</w:t>
      </w:r>
      <w:r w:rsidR="00261FA8">
        <w:rPr>
          <w:rFonts w:asciiTheme="majorHAnsi" w:hAnsiTheme="majorHAnsi" w:cstheme="majorHAnsi"/>
          <w:sz w:val="28"/>
          <w:szCs w:val="28"/>
        </w:rPr>
        <w:t xml:space="preserve"> </w:t>
      </w:r>
      <w:r w:rsidR="005004A2">
        <w:rPr>
          <w:rFonts w:asciiTheme="majorHAnsi" w:hAnsiTheme="majorHAnsi" w:cstheme="majorHAnsi"/>
          <w:sz w:val="28"/>
          <w:szCs w:val="28"/>
        </w:rPr>
        <w:t xml:space="preserve">Maths </w:t>
      </w:r>
      <w:r w:rsidR="00453A9C">
        <w:rPr>
          <w:rFonts w:asciiTheme="majorHAnsi" w:hAnsiTheme="majorHAnsi" w:cstheme="majorHAnsi"/>
          <w:sz w:val="28"/>
          <w:szCs w:val="28"/>
        </w:rPr>
        <w:t xml:space="preserve">lesson </w:t>
      </w:r>
      <w:r>
        <w:rPr>
          <w:rFonts w:asciiTheme="majorHAnsi" w:hAnsiTheme="majorHAnsi" w:cstheme="majorHAnsi"/>
          <w:sz w:val="28"/>
          <w:szCs w:val="28"/>
        </w:rPr>
        <w:t>b</w:t>
      </w:r>
      <w:r w:rsidR="005004A2">
        <w:rPr>
          <w:rFonts w:asciiTheme="majorHAnsi" w:hAnsiTheme="majorHAnsi" w:cstheme="majorHAnsi"/>
          <w:sz w:val="28"/>
          <w:szCs w:val="28"/>
        </w:rPr>
        <w:t>elow</w:t>
      </w:r>
      <w:r w:rsidR="00453A9C">
        <w:rPr>
          <w:rFonts w:asciiTheme="majorHAnsi" w:hAnsiTheme="majorHAnsi" w:cstheme="majorHAnsi"/>
          <w:sz w:val="28"/>
          <w:szCs w:val="28"/>
        </w:rPr>
        <w:t>. There is also a</w:t>
      </w:r>
      <w:r w:rsidR="00FE7578">
        <w:rPr>
          <w:rFonts w:asciiTheme="majorHAnsi" w:hAnsiTheme="majorHAnsi" w:cstheme="majorHAnsi"/>
          <w:sz w:val="28"/>
          <w:szCs w:val="28"/>
        </w:rPr>
        <w:t xml:space="preserve"> new</w:t>
      </w:r>
      <w:r w:rsidR="00453A9C">
        <w:rPr>
          <w:rFonts w:asciiTheme="majorHAnsi" w:hAnsiTheme="majorHAnsi" w:cstheme="majorHAnsi"/>
          <w:sz w:val="28"/>
          <w:szCs w:val="28"/>
        </w:rPr>
        <w:t xml:space="preserve"> decimal number game </w:t>
      </w:r>
      <w:r w:rsidR="005004A2">
        <w:rPr>
          <w:rFonts w:asciiTheme="majorHAnsi" w:hAnsiTheme="majorHAnsi" w:cstheme="majorHAnsi"/>
          <w:sz w:val="28"/>
          <w:szCs w:val="28"/>
        </w:rPr>
        <w:t>for the children to play.</w:t>
      </w:r>
    </w:p>
    <w:p w:rsidR="00194438" w:rsidRDefault="00194438" w:rsidP="00CB4E6E">
      <w:r>
        <w:rPr>
          <w:rFonts w:asciiTheme="majorHAnsi" w:hAnsiTheme="majorHAnsi" w:cstheme="majorHAnsi"/>
          <w:sz w:val="28"/>
          <w:szCs w:val="28"/>
        </w:rPr>
        <w:t xml:space="preserve">My Maths lesson: </w:t>
      </w:r>
      <w:r w:rsidR="00453A9C" w:rsidRPr="00453A9C">
        <w:rPr>
          <w:rFonts w:asciiTheme="majorHAnsi" w:hAnsiTheme="majorHAnsi" w:cstheme="majorHAnsi"/>
          <w:sz w:val="28"/>
          <w:szCs w:val="28"/>
        </w:rPr>
        <w:t>https://app.mymaths.co.uk/53-lesson/decimal-place-value</w:t>
      </w:r>
    </w:p>
    <w:p w:rsidR="00676C79" w:rsidRDefault="00261FA8" w:rsidP="00CB4E6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Game</w:t>
      </w:r>
      <w:r w:rsidRPr="005004A2">
        <w:rPr>
          <w:rFonts w:asciiTheme="majorHAnsi" w:hAnsiTheme="majorHAnsi" w:cstheme="majorHAnsi"/>
          <w:sz w:val="28"/>
          <w:szCs w:val="28"/>
        </w:rPr>
        <w:t>:</w:t>
      </w:r>
      <w:r w:rsidR="00453A9C" w:rsidRPr="00453A9C">
        <w:t xml:space="preserve"> </w:t>
      </w:r>
      <w:r w:rsidR="00453A9C" w:rsidRPr="00453A9C">
        <w:rPr>
          <w:rFonts w:asciiTheme="majorHAnsi" w:hAnsiTheme="majorHAnsi" w:cstheme="majorHAnsi"/>
          <w:sz w:val="28"/>
          <w:szCs w:val="28"/>
        </w:rPr>
        <w:t>http://www.math-play.com/football-math-decimals-place-value/football-math-decimals-place-value.html</w:t>
      </w:r>
    </w:p>
    <w:p w:rsidR="00261FA8" w:rsidRPr="00676C79" w:rsidRDefault="0048088A" w:rsidP="00CB4E6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Please continue to use Times Table Rock Stars.</w:t>
      </w:r>
    </w:p>
    <w:sectPr w:rsidR="00261FA8" w:rsidRPr="00676C79" w:rsidSect="002547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27E" w:rsidRDefault="003B227E" w:rsidP="00CB4E6E">
      <w:pPr>
        <w:spacing w:after="0" w:line="240" w:lineRule="auto"/>
      </w:pPr>
      <w:r>
        <w:separator/>
      </w:r>
    </w:p>
  </w:endnote>
  <w:endnote w:type="continuationSeparator" w:id="0">
    <w:p w:rsidR="003B227E" w:rsidRDefault="003B227E" w:rsidP="00CB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27E" w:rsidRDefault="003B227E" w:rsidP="00CB4E6E">
      <w:pPr>
        <w:spacing w:after="0" w:line="240" w:lineRule="auto"/>
      </w:pPr>
      <w:r>
        <w:separator/>
      </w:r>
    </w:p>
  </w:footnote>
  <w:footnote w:type="continuationSeparator" w:id="0">
    <w:p w:rsidR="003B227E" w:rsidRDefault="003B227E" w:rsidP="00CB4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D3FE5"/>
    <w:multiLevelType w:val="hybridMultilevel"/>
    <w:tmpl w:val="27286DF6"/>
    <w:lvl w:ilvl="0" w:tplc="7A78E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6E"/>
    <w:rsid w:val="00037D71"/>
    <w:rsid w:val="000B1DA4"/>
    <w:rsid w:val="000D68AD"/>
    <w:rsid w:val="0014157A"/>
    <w:rsid w:val="0016711D"/>
    <w:rsid w:val="001920F0"/>
    <w:rsid w:val="00194438"/>
    <w:rsid w:val="001C6D64"/>
    <w:rsid w:val="001E0FCB"/>
    <w:rsid w:val="00215A40"/>
    <w:rsid w:val="00232A6F"/>
    <w:rsid w:val="00254746"/>
    <w:rsid w:val="00261FA8"/>
    <w:rsid w:val="00284A3A"/>
    <w:rsid w:val="003369C1"/>
    <w:rsid w:val="00397401"/>
    <w:rsid w:val="003B227E"/>
    <w:rsid w:val="004021EE"/>
    <w:rsid w:val="00453A9C"/>
    <w:rsid w:val="004561C3"/>
    <w:rsid w:val="00466F07"/>
    <w:rsid w:val="0048088A"/>
    <w:rsid w:val="004A03D3"/>
    <w:rsid w:val="004B1728"/>
    <w:rsid w:val="005004A2"/>
    <w:rsid w:val="00520093"/>
    <w:rsid w:val="005A5395"/>
    <w:rsid w:val="005E4156"/>
    <w:rsid w:val="00633625"/>
    <w:rsid w:val="00676C79"/>
    <w:rsid w:val="00730E5A"/>
    <w:rsid w:val="008142BC"/>
    <w:rsid w:val="00887082"/>
    <w:rsid w:val="008D4977"/>
    <w:rsid w:val="009A1472"/>
    <w:rsid w:val="009B698B"/>
    <w:rsid w:val="00A312A1"/>
    <w:rsid w:val="00A376D1"/>
    <w:rsid w:val="00A54C44"/>
    <w:rsid w:val="00A70147"/>
    <w:rsid w:val="00B354B2"/>
    <w:rsid w:val="00B6214A"/>
    <w:rsid w:val="00B77E7D"/>
    <w:rsid w:val="00BD02FE"/>
    <w:rsid w:val="00BE2E66"/>
    <w:rsid w:val="00C17520"/>
    <w:rsid w:val="00C4077C"/>
    <w:rsid w:val="00C56848"/>
    <w:rsid w:val="00CB4E6E"/>
    <w:rsid w:val="00CC0EF7"/>
    <w:rsid w:val="00D25FE7"/>
    <w:rsid w:val="00D31411"/>
    <w:rsid w:val="00D31BE0"/>
    <w:rsid w:val="00D61D3F"/>
    <w:rsid w:val="00D7221E"/>
    <w:rsid w:val="00DD2003"/>
    <w:rsid w:val="00E1230B"/>
    <w:rsid w:val="00E56A3C"/>
    <w:rsid w:val="00ED4E4B"/>
    <w:rsid w:val="00F02360"/>
    <w:rsid w:val="00F563D1"/>
    <w:rsid w:val="00F87D4C"/>
    <w:rsid w:val="00FE37BC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E3BB"/>
  <w15:chartTrackingRefBased/>
  <w15:docId w15:val="{A0F6AEE9-EB0A-4920-A181-0B14C4B0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E6E"/>
  </w:style>
  <w:style w:type="paragraph" w:styleId="Footer">
    <w:name w:val="footer"/>
    <w:basedOn w:val="Normal"/>
    <w:link w:val="FooterChar"/>
    <w:uiPriority w:val="99"/>
    <w:unhideWhenUsed/>
    <w:rsid w:val="00CB4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E6E"/>
  </w:style>
  <w:style w:type="character" w:styleId="Hyperlink">
    <w:name w:val="Hyperlink"/>
    <w:basedOn w:val="DefaultParagraphFont"/>
    <w:uiPriority w:val="99"/>
    <w:unhideWhenUsed/>
    <w:rsid w:val="008D49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7082"/>
    <w:pPr>
      <w:ind w:left="720"/>
      <w:contextualSpacing/>
    </w:pPr>
  </w:style>
  <w:style w:type="table" w:styleId="TableGrid">
    <w:name w:val="Table Grid"/>
    <w:basedOn w:val="TableNormal"/>
    <w:uiPriority w:val="39"/>
    <w:rsid w:val="0040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561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Callender</dc:creator>
  <cp:keywords/>
  <dc:description/>
  <cp:lastModifiedBy>Thea Callender</cp:lastModifiedBy>
  <cp:revision>6</cp:revision>
  <dcterms:created xsi:type="dcterms:W3CDTF">2020-03-29T17:17:00Z</dcterms:created>
  <dcterms:modified xsi:type="dcterms:W3CDTF">2020-03-30T22:00:00Z</dcterms:modified>
</cp:coreProperties>
</file>