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07" w:rsidRPr="00610BD7" w:rsidRDefault="00954600" w:rsidP="002A2205">
      <w:pPr>
        <w:tabs>
          <w:tab w:val="left" w:pos="8789"/>
        </w:tabs>
        <w:rPr>
          <w:rFonts w:ascii="Kristen ITC" w:hAnsi="Kristen ITC"/>
          <w:b/>
          <w:u w:val="single"/>
        </w:rPr>
      </w:pPr>
      <w:bookmarkStart w:id="0" w:name="_GoBack"/>
      <w:bookmarkEnd w:id="0"/>
      <w:r w:rsidRPr="00610BD7">
        <w:rPr>
          <w:rFonts w:ascii="Kristen ITC" w:hAnsi="Kristen ITC"/>
          <w:b/>
          <w:u w:val="single"/>
        </w:rPr>
        <w:t>Monday 30</w:t>
      </w:r>
      <w:r w:rsidRPr="00610BD7">
        <w:rPr>
          <w:rFonts w:ascii="Kristen ITC" w:hAnsi="Kristen ITC"/>
          <w:b/>
          <w:u w:val="single"/>
          <w:vertAlign w:val="superscript"/>
        </w:rPr>
        <w:t>th</w:t>
      </w:r>
      <w:r w:rsidRPr="00610BD7">
        <w:rPr>
          <w:rFonts w:ascii="Kristen ITC" w:hAnsi="Kristen ITC"/>
          <w:b/>
          <w:u w:val="single"/>
        </w:rPr>
        <w:t xml:space="preserve"> March</w:t>
      </w:r>
    </w:p>
    <w:p w:rsidR="00D548BF" w:rsidRDefault="00EA70C5" w:rsidP="00045B73">
      <w:pPr>
        <w:tabs>
          <w:tab w:val="left" w:pos="8789"/>
        </w:tabs>
        <w:rPr>
          <w:rFonts w:ascii="Kristen ITC" w:hAnsi="Kristen ITC"/>
        </w:rPr>
      </w:pPr>
      <w:r>
        <w:rPr>
          <w:rFonts w:ascii="Kristen ITC" w:hAnsi="Kristen ITC"/>
        </w:rPr>
        <w:t xml:space="preserve">Good morning </w:t>
      </w:r>
      <w:r w:rsidR="00A87307">
        <w:rPr>
          <w:rFonts w:ascii="Kristen ITC" w:hAnsi="Kristen ITC"/>
        </w:rPr>
        <w:t>everyone</w:t>
      </w:r>
      <w:r>
        <w:rPr>
          <w:rFonts w:ascii="Kristen ITC" w:hAnsi="Kristen ITC"/>
        </w:rPr>
        <w:t xml:space="preserve">. </w:t>
      </w:r>
      <w:r w:rsidR="00143DC7">
        <w:rPr>
          <w:rFonts w:ascii="Kristen ITC" w:hAnsi="Kristen ITC"/>
        </w:rPr>
        <w:t xml:space="preserve">Mrs. Huntley-Hart and I </w:t>
      </w:r>
      <w:r w:rsidR="00F36CEF">
        <w:rPr>
          <w:rFonts w:ascii="Kristen ITC" w:hAnsi="Kristen ITC"/>
        </w:rPr>
        <w:t xml:space="preserve">hope you all had a good family weekend even though it was a bit chilly. </w:t>
      </w:r>
      <w:r w:rsidR="00C1463E">
        <w:rPr>
          <w:rFonts w:ascii="Kristen ITC" w:hAnsi="Kristen ITC"/>
        </w:rPr>
        <w:t>I</w:t>
      </w:r>
      <w:r w:rsidR="00F142AF" w:rsidRPr="00F142AF">
        <w:rPr>
          <w:rFonts w:ascii="Kristen ITC" w:hAnsi="Kristen ITC"/>
          <w:color w:val="111111"/>
          <w:shd w:val="clear" w:color="auto" w:fill="FFFFFF"/>
        </w:rPr>
        <w:t>t’s worth remembering that these are extraordinary times and nothing feels normal at the moment. We’ve all got plenty of things on our minds on top of our children’s learning. Now is the time to be kind to each other, to our families, and to strangers. Perhaps even more importantly, it’s the time to be kind to ourselves. Everyone has lots to juggle and we’re all doing our best in an unprecedented situation</w:t>
      </w:r>
      <w:r w:rsidR="00F142AF">
        <w:rPr>
          <w:rFonts w:ascii="Helvetica" w:hAnsi="Helvetica"/>
          <w:color w:val="111111"/>
          <w:sz w:val="27"/>
          <w:szCs w:val="27"/>
          <w:shd w:val="clear" w:color="auto" w:fill="FFFFFF"/>
        </w:rPr>
        <w:t>.</w:t>
      </w:r>
    </w:p>
    <w:p w:rsidR="00D548BF" w:rsidRDefault="00D548BF" w:rsidP="00D548BF">
      <w:pPr>
        <w:rPr>
          <w:rFonts w:ascii="Kristen ITC" w:hAnsi="Kristen ITC"/>
        </w:rPr>
      </w:pPr>
    </w:p>
    <w:p w:rsidR="00B66F50" w:rsidRDefault="00E27B87" w:rsidP="00F36CEF">
      <w:pPr>
        <w:rPr>
          <w:rFonts w:ascii="Kristen ITC" w:hAnsi="Kristen ITC"/>
        </w:rPr>
      </w:pPr>
      <w:r w:rsidRPr="00B66F50">
        <w:rPr>
          <w:rFonts w:ascii="Kristen ITC" w:hAnsi="Kristen ITC"/>
          <w:b/>
        </w:rPr>
        <w:t>Reading</w:t>
      </w:r>
      <w:r w:rsidRPr="00E27B87">
        <w:rPr>
          <w:rFonts w:ascii="Kristen ITC" w:hAnsi="Kristen ITC"/>
        </w:rPr>
        <w:t>:</w:t>
      </w:r>
      <w:r w:rsidR="00143DC7">
        <w:rPr>
          <w:rFonts w:ascii="Kristen ITC" w:hAnsi="Kristen ITC"/>
        </w:rPr>
        <w:t xml:space="preserve"> We </w:t>
      </w:r>
      <w:r w:rsidR="00BD47A8">
        <w:rPr>
          <w:rFonts w:ascii="Kristen ITC" w:hAnsi="Kristen ITC"/>
        </w:rPr>
        <w:t>have emailed some Jolly Phonics books to those who have sent ba</w:t>
      </w:r>
      <w:r w:rsidR="00F36CEF">
        <w:rPr>
          <w:rFonts w:ascii="Kristen ITC" w:hAnsi="Kristen ITC"/>
        </w:rPr>
        <w:t>ck permission not to copy them. More are on their way.</w:t>
      </w:r>
    </w:p>
    <w:p w:rsidR="00CF4444" w:rsidRDefault="00CF4444" w:rsidP="002A2205">
      <w:pPr>
        <w:tabs>
          <w:tab w:val="left" w:pos="8789"/>
        </w:tabs>
        <w:rPr>
          <w:rFonts w:ascii="Kristen ITC" w:hAnsi="Kristen ITC"/>
          <w:b/>
        </w:rPr>
      </w:pPr>
    </w:p>
    <w:p w:rsidR="00B66F50" w:rsidRPr="00B66F50" w:rsidRDefault="00B66F50" w:rsidP="002A2205">
      <w:pPr>
        <w:tabs>
          <w:tab w:val="left" w:pos="8789"/>
        </w:tabs>
        <w:rPr>
          <w:rFonts w:ascii="Kristen ITC" w:hAnsi="Kristen ITC"/>
          <w:b/>
        </w:rPr>
      </w:pPr>
      <w:r w:rsidRPr="00B66F50">
        <w:rPr>
          <w:rFonts w:ascii="Kristen ITC" w:hAnsi="Kristen ITC"/>
          <w:b/>
        </w:rPr>
        <w:t>MyOn</w:t>
      </w:r>
    </w:p>
    <w:p w:rsidR="007F0EA1" w:rsidRDefault="00706FB1" w:rsidP="002A2205">
      <w:pPr>
        <w:tabs>
          <w:tab w:val="left" w:pos="8789"/>
        </w:tabs>
        <w:rPr>
          <w:rFonts w:ascii="Kristen ITC" w:hAnsi="Kristen ITC"/>
          <w:b/>
          <w:u w:val="single"/>
        </w:rPr>
      </w:pPr>
      <w:r>
        <w:rPr>
          <w:rFonts w:ascii="Kristen ITC" w:hAnsi="Kristen ITC"/>
        </w:rPr>
        <w:t xml:space="preserve">Today can you read </w:t>
      </w:r>
      <w:r w:rsidR="00CF4444">
        <w:rPr>
          <w:rFonts w:ascii="Kristen ITC" w:hAnsi="Kristen ITC"/>
        </w:rPr>
        <w:t xml:space="preserve">this </w:t>
      </w:r>
      <w:r w:rsidR="00E22A21">
        <w:rPr>
          <w:rFonts w:ascii="Kristen ITC" w:hAnsi="Kristen ITC"/>
        </w:rPr>
        <w:t>books from</w:t>
      </w:r>
      <w:r w:rsidR="00B66F50">
        <w:rPr>
          <w:rFonts w:ascii="Kristen ITC" w:hAnsi="Kristen ITC"/>
        </w:rPr>
        <w:t xml:space="preserve"> the ‘</w:t>
      </w:r>
      <w:r w:rsidR="00CF4444">
        <w:rPr>
          <w:rFonts w:ascii="Kristen ITC" w:hAnsi="Kristen ITC"/>
        </w:rPr>
        <w:t xml:space="preserve">Community’ </w:t>
      </w:r>
      <w:r w:rsidR="00B66F50">
        <w:rPr>
          <w:rFonts w:ascii="Kristen ITC" w:hAnsi="Kristen ITC"/>
        </w:rPr>
        <w:t>section</w:t>
      </w:r>
      <w:r w:rsidR="00307E8D">
        <w:rPr>
          <w:rFonts w:ascii="Kristen ITC" w:hAnsi="Kristen ITC"/>
        </w:rPr>
        <w:t>.</w:t>
      </w:r>
      <w:r w:rsidR="00A17EB3">
        <w:rPr>
          <w:rFonts w:ascii="Kristen ITC" w:hAnsi="Kristen ITC"/>
        </w:rPr>
        <w:t xml:space="preserve"> </w:t>
      </w:r>
      <w:r w:rsidR="00EA70C5">
        <w:rPr>
          <w:rFonts w:ascii="Kristen ITC" w:hAnsi="Kristen ITC"/>
        </w:rPr>
        <w:t xml:space="preserve"> </w:t>
      </w:r>
    </w:p>
    <w:p w:rsidR="00BA2C70" w:rsidRDefault="00BA2C70" w:rsidP="007F0EA1">
      <w:pPr>
        <w:tabs>
          <w:tab w:val="left" w:pos="8789"/>
        </w:tabs>
      </w:pPr>
    </w:p>
    <w:p w:rsidR="007F0EA1" w:rsidRDefault="00F142AF">
      <w:pPr>
        <w:rPr>
          <w:rFonts w:ascii="Kristen ITC" w:hAnsi="Kristen ITC"/>
        </w:rPr>
      </w:pPr>
      <w:r>
        <w:rPr>
          <w:noProof/>
          <w:lang w:val="en-GB" w:eastAsia="en-GB"/>
        </w:rPr>
        <w:drawing>
          <wp:inline distT="0" distB="0" distL="0" distR="0" wp14:anchorId="55E93CF9" wp14:editId="0FC04CB1">
            <wp:extent cx="1410263" cy="1381125"/>
            <wp:effectExtent l="0" t="0" r="0" b="0"/>
            <wp:docPr id="3" name="Picture 3" descr="https://assets.myon.com/img/bookcovers/myonuk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myon.com/img/bookcovers/myonuk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394" cy="1384192"/>
                    </a:xfrm>
                    <a:prstGeom prst="rect">
                      <a:avLst/>
                    </a:prstGeom>
                    <a:noFill/>
                    <a:ln>
                      <a:noFill/>
                    </a:ln>
                  </pic:spPr>
                </pic:pic>
              </a:graphicData>
            </a:graphic>
          </wp:inline>
        </w:drawing>
      </w:r>
    </w:p>
    <w:p w:rsidR="007F0EA1" w:rsidRDefault="007F0EA1">
      <w:pPr>
        <w:rPr>
          <w:rFonts w:ascii="Kristen ITC" w:hAnsi="Kristen ITC"/>
        </w:rPr>
      </w:pPr>
    </w:p>
    <w:p w:rsidR="007F0EA1" w:rsidRDefault="007F0EA1">
      <w:pPr>
        <w:rPr>
          <w:rFonts w:ascii="Kristen ITC" w:hAnsi="Kristen ITC"/>
        </w:rPr>
      </w:pPr>
    </w:p>
    <w:p w:rsidR="007F0EA1" w:rsidRDefault="007F0EA1">
      <w:pPr>
        <w:rPr>
          <w:rFonts w:ascii="Kristen ITC" w:hAnsi="Kristen ITC"/>
        </w:rPr>
      </w:pPr>
    </w:p>
    <w:p w:rsidR="00143DC7" w:rsidRPr="00F36CEF" w:rsidRDefault="00F36CEF">
      <w:pPr>
        <w:rPr>
          <w:rFonts w:ascii="Kristen ITC" w:hAnsi="Kristen ITC"/>
        </w:rPr>
      </w:pPr>
      <w:r w:rsidRPr="00F36CEF">
        <w:rPr>
          <w:rFonts w:ascii="Kristen ITC" w:hAnsi="Kristen ITC"/>
        </w:rPr>
        <w:t xml:space="preserve">Visit Oxford Owl for free eBooks that link to your child’s book band. You can create a free account. </w:t>
      </w:r>
      <w:r>
        <w:rPr>
          <w:rFonts w:ascii="Kristen ITC" w:hAnsi="Kristen ITC"/>
        </w:rPr>
        <w:t>We read books together from this site at school.</w:t>
      </w:r>
    </w:p>
    <w:p w:rsidR="00143DC7" w:rsidRDefault="00143DC7">
      <w:pPr>
        <w:rPr>
          <w:rFonts w:ascii="Kristen ITC" w:hAnsi="Kristen ITC"/>
        </w:rPr>
      </w:pPr>
    </w:p>
    <w:p w:rsidR="00674820" w:rsidRDefault="00674820">
      <w:pPr>
        <w:rPr>
          <w:rFonts w:ascii="Kristen ITC" w:hAnsi="Kristen ITC"/>
          <w:b/>
        </w:rPr>
      </w:pPr>
    </w:p>
    <w:p w:rsidR="007F0EA1" w:rsidRDefault="00143DC7">
      <w:pPr>
        <w:rPr>
          <w:rFonts w:ascii="Kristen ITC" w:hAnsi="Kristen ITC"/>
          <w:b/>
        </w:rPr>
      </w:pPr>
      <w:r>
        <w:rPr>
          <w:rFonts w:ascii="Kristen ITC" w:hAnsi="Kristen ITC"/>
          <w:b/>
        </w:rPr>
        <w:t xml:space="preserve">Topic: </w:t>
      </w:r>
      <w:r w:rsidR="00F36CEF">
        <w:rPr>
          <w:rFonts w:ascii="Kristen ITC" w:hAnsi="Kristen ITC"/>
          <w:b/>
        </w:rPr>
        <w:t>The area you live in</w:t>
      </w:r>
    </w:p>
    <w:p w:rsidR="00D548BF" w:rsidRDefault="00F36CEF">
      <w:pPr>
        <w:rPr>
          <w:rFonts w:ascii="Kristen ITC" w:hAnsi="Kristen ITC"/>
        </w:rPr>
      </w:pPr>
      <w:r w:rsidRPr="00F36CEF">
        <w:rPr>
          <w:rFonts w:ascii="Kristen ITC" w:hAnsi="Kristen ITC"/>
        </w:rPr>
        <w:t xml:space="preserve">The project this week aims to provide opportunities for your child to learn more about the area in which they live. Learning </w:t>
      </w:r>
      <w:r w:rsidR="00862428">
        <w:rPr>
          <w:rFonts w:ascii="Kristen ITC" w:hAnsi="Kristen ITC"/>
        </w:rPr>
        <w:t xml:space="preserve">will </w:t>
      </w:r>
      <w:r w:rsidRPr="00F36CEF">
        <w:rPr>
          <w:rFonts w:ascii="Kristen ITC" w:hAnsi="Kristen ITC"/>
        </w:rPr>
        <w:t>focus on your local area</w:t>
      </w:r>
      <w:r w:rsidR="00862428">
        <w:rPr>
          <w:rFonts w:ascii="Kristen ITC" w:hAnsi="Kristen ITC"/>
        </w:rPr>
        <w:t xml:space="preserve">. </w:t>
      </w:r>
    </w:p>
    <w:p w:rsidR="00862428" w:rsidRDefault="00862428">
      <w:pPr>
        <w:rPr>
          <w:rFonts w:ascii="Kristen ITC" w:hAnsi="Kristen ITC"/>
        </w:rPr>
      </w:pPr>
    </w:p>
    <w:p w:rsidR="00F36CEF" w:rsidRPr="00F36CEF" w:rsidRDefault="00F36CEF">
      <w:pPr>
        <w:rPr>
          <w:rFonts w:ascii="Kristen ITC" w:hAnsi="Kristen ITC"/>
        </w:rPr>
      </w:pPr>
      <w:r w:rsidRPr="00F36CEF">
        <w:rPr>
          <w:rFonts w:ascii="Kristen ITC" w:hAnsi="Kristen ITC"/>
        </w:rPr>
        <w:t>Re</w:t>
      </w:r>
      <w:r w:rsidR="00645C58">
        <w:rPr>
          <w:rFonts w:ascii="Kristen ITC" w:hAnsi="Kristen ITC"/>
        </w:rPr>
        <w:t xml:space="preserve">ad the story Hansel and Gretel, retell it from memory or even watch it on youtube </w:t>
      </w:r>
      <w:r w:rsidRPr="00F36CEF">
        <w:rPr>
          <w:rFonts w:ascii="Kristen ITC" w:hAnsi="Kristen ITC"/>
        </w:rPr>
        <w:t>- What makes the house appealing to the children?</w:t>
      </w:r>
    </w:p>
    <w:p w:rsidR="00F36CEF" w:rsidRDefault="00F36CEF">
      <w:pPr>
        <w:rPr>
          <w:rFonts w:ascii="Kristen ITC" w:hAnsi="Kristen ITC"/>
        </w:rPr>
      </w:pPr>
    </w:p>
    <w:p w:rsidR="00674820" w:rsidRDefault="00645C58">
      <w:pPr>
        <w:rPr>
          <w:rFonts w:ascii="Kristen ITC" w:hAnsi="Kristen ITC"/>
        </w:rPr>
      </w:pPr>
      <w:r>
        <w:rPr>
          <w:noProof/>
          <w:lang w:val="en-GB" w:eastAsia="en-GB"/>
        </w:rPr>
        <w:drawing>
          <wp:anchor distT="0" distB="0" distL="114300" distR="114300" simplePos="0" relativeHeight="251682816" behindDoc="1" locked="0" layoutInCell="1" allowOverlap="1">
            <wp:simplePos x="0" y="0"/>
            <wp:positionH relativeFrom="column">
              <wp:posOffset>4562475</wp:posOffset>
            </wp:positionH>
            <wp:positionV relativeFrom="paragraph">
              <wp:posOffset>31115</wp:posOffset>
            </wp:positionV>
            <wp:extent cx="1828800" cy="2007870"/>
            <wp:effectExtent l="0" t="0" r="0" b="0"/>
            <wp:wrapTight wrapText="bothSides">
              <wp:wrapPolygon edited="0">
                <wp:start x="0" y="0"/>
                <wp:lineTo x="0" y="21313"/>
                <wp:lineTo x="21375" y="21313"/>
                <wp:lineTo x="21375" y="0"/>
                <wp:lineTo x="0" y="0"/>
              </wp:wrapPolygon>
            </wp:wrapTight>
            <wp:docPr id="4" name="Picture 4" descr="Map My House | Activity | Educ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My House | Activity | Education.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00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CEF" w:rsidRPr="00862428">
        <w:rPr>
          <w:rFonts w:ascii="Kristen ITC" w:hAnsi="Kristen ITC"/>
          <w:b/>
          <w:u w:val="single"/>
        </w:rPr>
        <w:t>The rooms in my house</w:t>
      </w:r>
      <w:r w:rsidR="00F36CEF" w:rsidRPr="00F36CEF">
        <w:rPr>
          <w:rFonts w:ascii="Kristen ITC" w:hAnsi="Kristen ITC"/>
        </w:rPr>
        <w:t xml:space="preserve">- </w:t>
      </w:r>
    </w:p>
    <w:p w:rsidR="00674820" w:rsidRDefault="00F36CEF">
      <w:pPr>
        <w:rPr>
          <w:rFonts w:ascii="Kristen ITC" w:hAnsi="Kristen ITC"/>
        </w:rPr>
      </w:pPr>
      <w:r w:rsidRPr="00F36CEF">
        <w:t>○</w:t>
      </w:r>
      <w:r w:rsidRPr="00F36CEF">
        <w:rPr>
          <w:rFonts w:ascii="Kristen ITC" w:hAnsi="Kristen ITC"/>
        </w:rPr>
        <w:t xml:space="preserve"> 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674820" w:rsidRDefault="00F36CEF">
      <w:pPr>
        <w:rPr>
          <w:rFonts w:ascii="Kristen ITC" w:hAnsi="Kristen ITC"/>
        </w:rPr>
      </w:pPr>
      <w:r w:rsidRPr="00F36CEF">
        <w:t>○</w:t>
      </w:r>
      <w:r w:rsidRPr="00F36CEF">
        <w:rPr>
          <w:rFonts w:ascii="Kristen ITC" w:hAnsi="Kristen ITC"/>
        </w:rPr>
        <w:t xml:space="preserve"> Gather an object from each room and challenge your child to return them to the appropriate room e.g. toothbrush from the bathroom, teddy from their bedroom. </w:t>
      </w:r>
    </w:p>
    <w:p w:rsidR="00F36CEF" w:rsidRPr="00F36CEF" w:rsidRDefault="00F36CEF">
      <w:pPr>
        <w:rPr>
          <w:rFonts w:ascii="Kristen ITC" w:hAnsi="Kristen ITC"/>
        </w:rPr>
      </w:pPr>
      <w:r w:rsidRPr="00F36CEF">
        <w:t>○</w:t>
      </w:r>
      <w:r w:rsidRPr="00F36CEF">
        <w:rPr>
          <w:rFonts w:ascii="Kristen ITC" w:hAnsi="Kristen ITC"/>
        </w:rPr>
        <w:t xml:space="preserve"> Hide objects around the room and describe where it is e.g. </w:t>
      </w:r>
      <w:r w:rsidRPr="00F36CEF">
        <w:rPr>
          <w:rFonts w:ascii="Kristen ITC" w:hAnsi="Kristen ITC" w:cs="Kristen ITC"/>
        </w:rPr>
        <w:t>“</w:t>
      </w:r>
      <w:r w:rsidRPr="00F36CEF">
        <w:rPr>
          <w:rFonts w:ascii="Kristen ITC" w:hAnsi="Kristen ITC"/>
        </w:rPr>
        <w:t>it</w:t>
      </w:r>
      <w:r w:rsidRPr="00F36CEF">
        <w:rPr>
          <w:rFonts w:ascii="Kristen ITC" w:hAnsi="Kristen ITC" w:cs="Kristen ITC"/>
        </w:rPr>
        <w:t>’</w:t>
      </w:r>
      <w:r w:rsidRPr="00F36CEF">
        <w:rPr>
          <w:rFonts w:ascii="Kristen ITC" w:hAnsi="Kristen ITC"/>
        </w:rPr>
        <w:t>s under something red</w:t>
      </w:r>
      <w:r w:rsidRPr="00F36CEF">
        <w:rPr>
          <w:rFonts w:ascii="Kristen ITC" w:hAnsi="Kristen ITC" w:cs="Kristen ITC"/>
        </w:rPr>
        <w:t>”</w:t>
      </w:r>
      <w:r w:rsidRPr="00F36CEF">
        <w:rPr>
          <w:rFonts w:ascii="Kristen ITC" w:hAnsi="Kristen ITC"/>
        </w:rPr>
        <w:t xml:space="preserve"> Can your child hide an object and describe where it is for you to find?</w:t>
      </w:r>
    </w:p>
    <w:p w:rsidR="00F36CEF" w:rsidRDefault="00F36CEF">
      <w:pPr>
        <w:rPr>
          <w:rFonts w:ascii="Kristen ITC" w:hAnsi="Kristen ITC"/>
        </w:rPr>
      </w:pPr>
    </w:p>
    <w:p w:rsidR="00862428" w:rsidRPr="00F36CEF" w:rsidRDefault="00862428">
      <w:pPr>
        <w:rPr>
          <w:rFonts w:ascii="Kristen ITC" w:hAnsi="Kristen ITC"/>
        </w:rPr>
      </w:pPr>
      <w:r>
        <w:rPr>
          <w:rFonts w:ascii="Kristen ITC" w:hAnsi="Kristen ITC"/>
        </w:rPr>
        <w:t>We look forward to seeing pictures of this activity!</w:t>
      </w:r>
    </w:p>
    <w:p w:rsidR="00F36CEF" w:rsidRDefault="00F36CEF">
      <w:pPr>
        <w:rPr>
          <w:rFonts w:ascii="Kristen ITC" w:hAnsi="Kristen ITC"/>
        </w:rPr>
      </w:pPr>
    </w:p>
    <w:p w:rsidR="00F36CEF" w:rsidRDefault="00F36CEF">
      <w:pPr>
        <w:rPr>
          <w:rFonts w:ascii="Kristen ITC" w:hAnsi="Kristen ITC"/>
        </w:rPr>
      </w:pPr>
    </w:p>
    <w:p w:rsidR="00862428" w:rsidRDefault="00862428">
      <w:pPr>
        <w:rPr>
          <w:rFonts w:ascii="Kristen ITC" w:hAnsi="Kristen ITC"/>
          <w:b/>
          <w:noProof/>
          <w:lang w:val="en-GB" w:eastAsia="en-GB"/>
        </w:rPr>
      </w:pPr>
    </w:p>
    <w:p w:rsidR="008F0FD7" w:rsidRDefault="008F0FD7">
      <w:pPr>
        <w:rPr>
          <w:rFonts w:ascii="Kristen ITC" w:hAnsi="Kristen ITC"/>
          <w:b/>
          <w:noProof/>
          <w:lang w:val="en-GB" w:eastAsia="en-GB"/>
        </w:rPr>
      </w:pPr>
    </w:p>
    <w:p w:rsidR="008F0FD7" w:rsidRDefault="008F0FD7">
      <w:pPr>
        <w:rPr>
          <w:rFonts w:ascii="Kristen ITC" w:hAnsi="Kristen ITC"/>
          <w:b/>
          <w:noProof/>
          <w:lang w:val="en-GB" w:eastAsia="en-GB"/>
        </w:rPr>
      </w:pPr>
    </w:p>
    <w:p w:rsidR="00586A12" w:rsidRPr="00586A12" w:rsidRDefault="00FB56AB">
      <w:pPr>
        <w:rPr>
          <w:rFonts w:ascii="Kristen ITC" w:hAnsi="Kristen ITC"/>
        </w:rPr>
      </w:pPr>
      <w:r>
        <w:rPr>
          <w:rFonts w:ascii="Kristen ITC" w:hAnsi="Kristen ITC"/>
          <w:b/>
          <w:noProof/>
          <w:lang w:val="en-GB" w:eastAsia="en-GB"/>
        </w:rPr>
        <w:lastRenderedPageBreak/>
        <w:drawing>
          <wp:anchor distT="0" distB="0" distL="114300" distR="114300" simplePos="0" relativeHeight="251681792" behindDoc="1" locked="0" layoutInCell="1" allowOverlap="1">
            <wp:simplePos x="0" y="0"/>
            <wp:positionH relativeFrom="column">
              <wp:posOffset>685800</wp:posOffset>
            </wp:positionH>
            <wp:positionV relativeFrom="paragraph">
              <wp:posOffset>53975</wp:posOffset>
            </wp:positionV>
            <wp:extent cx="588010" cy="621665"/>
            <wp:effectExtent l="0" t="0" r="2540" b="6985"/>
            <wp:wrapTight wrapText="bothSides">
              <wp:wrapPolygon edited="0">
                <wp:start x="0" y="0"/>
                <wp:lineTo x="0" y="21181"/>
                <wp:lineTo x="20994" y="21181"/>
                <wp:lineTo x="209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ading-with-kids-girl-writes-learn-to-rea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010" cy="621665"/>
                    </a:xfrm>
                    <a:prstGeom prst="rect">
                      <a:avLst/>
                    </a:prstGeom>
                  </pic:spPr>
                </pic:pic>
              </a:graphicData>
            </a:graphic>
            <wp14:sizeRelH relativeFrom="page">
              <wp14:pctWidth>0</wp14:pctWidth>
            </wp14:sizeRelH>
            <wp14:sizeRelV relativeFrom="page">
              <wp14:pctHeight>0</wp14:pctHeight>
            </wp14:sizeRelV>
          </wp:anchor>
        </w:drawing>
      </w:r>
    </w:p>
    <w:p w:rsidR="00586A12" w:rsidRDefault="00586A12">
      <w:pPr>
        <w:rPr>
          <w:rFonts w:ascii="Kristen ITC" w:hAnsi="Kristen ITC"/>
        </w:rPr>
      </w:pPr>
    </w:p>
    <w:p w:rsidR="00C1463E" w:rsidRDefault="00C1463E">
      <w:pPr>
        <w:rPr>
          <w:rFonts w:ascii="Kristen ITC" w:hAnsi="Kristen ITC"/>
          <w:b/>
        </w:rPr>
      </w:pPr>
    </w:p>
    <w:p w:rsidR="00862428" w:rsidRDefault="00862428">
      <w:pPr>
        <w:rPr>
          <w:rFonts w:ascii="Kristen ITC" w:hAnsi="Kristen ITC"/>
          <w:b/>
        </w:rPr>
      </w:pPr>
    </w:p>
    <w:p w:rsidR="00862428" w:rsidRDefault="00862428">
      <w:pPr>
        <w:rPr>
          <w:rFonts w:ascii="Kristen ITC" w:hAnsi="Kristen ITC"/>
          <w:b/>
        </w:rPr>
      </w:pPr>
    </w:p>
    <w:p w:rsidR="00586A12" w:rsidRPr="00586A12" w:rsidRDefault="00586A12">
      <w:pPr>
        <w:rPr>
          <w:rFonts w:ascii="Kristen ITC" w:hAnsi="Kristen ITC"/>
          <w:b/>
        </w:rPr>
      </w:pPr>
      <w:r w:rsidRPr="00586A12">
        <w:rPr>
          <w:rFonts w:ascii="Kristen ITC" w:hAnsi="Kristen ITC"/>
          <w:b/>
        </w:rPr>
        <w:t xml:space="preserve">Writing </w:t>
      </w:r>
    </w:p>
    <w:p w:rsidR="00586A12" w:rsidRDefault="00C1463E">
      <w:pPr>
        <w:rPr>
          <w:rFonts w:ascii="Kristen ITC" w:hAnsi="Kristen ITC"/>
        </w:rPr>
      </w:pPr>
      <w:r>
        <w:rPr>
          <w:rFonts w:ascii="Kristen ITC" w:hAnsi="Kristen ITC"/>
        </w:rPr>
        <w:t>See the tricky words in the phonics section below.</w:t>
      </w:r>
    </w:p>
    <w:p w:rsidR="00FB56AB" w:rsidRDefault="00FB56AB">
      <w:pPr>
        <w:rPr>
          <w:rFonts w:ascii="Kristen ITC" w:hAnsi="Kristen ITC"/>
        </w:rPr>
      </w:pPr>
      <w:r>
        <w:rPr>
          <w:rFonts w:ascii="Kristen ITC" w:hAnsi="Kristen ITC"/>
          <w:b/>
          <w:noProof/>
          <w:lang w:val="en-GB" w:eastAsia="en-GB"/>
        </w:rPr>
        <w:drawing>
          <wp:anchor distT="0" distB="0" distL="114300" distR="114300" simplePos="0" relativeHeight="251680768" behindDoc="1" locked="0" layoutInCell="1" allowOverlap="1">
            <wp:simplePos x="0" y="0"/>
            <wp:positionH relativeFrom="page">
              <wp:posOffset>1009650</wp:posOffset>
            </wp:positionH>
            <wp:positionV relativeFrom="paragraph">
              <wp:posOffset>5080</wp:posOffset>
            </wp:positionV>
            <wp:extent cx="866775" cy="692785"/>
            <wp:effectExtent l="0" t="0" r="9525" b="0"/>
            <wp:wrapTight wrapText="bothSides">
              <wp:wrapPolygon edited="0">
                <wp:start x="0" y="0"/>
                <wp:lineTo x="0" y="20788"/>
                <wp:lineTo x="21363" y="20788"/>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d-sing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692785"/>
                    </a:xfrm>
                    <a:prstGeom prst="rect">
                      <a:avLst/>
                    </a:prstGeom>
                  </pic:spPr>
                </pic:pic>
              </a:graphicData>
            </a:graphic>
            <wp14:sizeRelH relativeFrom="page">
              <wp14:pctWidth>0</wp14:pctWidth>
            </wp14:sizeRelH>
            <wp14:sizeRelV relativeFrom="page">
              <wp14:pctHeight>0</wp14:pctHeight>
            </wp14:sizeRelV>
          </wp:anchor>
        </w:drawing>
      </w:r>
    </w:p>
    <w:p w:rsidR="00FB56AB" w:rsidRDefault="00FB56AB">
      <w:pPr>
        <w:rPr>
          <w:rFonts w:ascii="Kristen ITC" w:hAnsi="Kristen ITC"/>
        </w:rPr>
      </w:pPr>
    </w:p>
    <w:p w:rsidR="00FB56AB" w:rsidRPr="00FB56AB" w:rsidRDefault="00FB56AB">
      <w:pPr>
        <w:rPr>
          <w:rFonts w:ascii="Kristen ITC" w:hAnsi="Kristen ITC"/>
          <w:b/>
        </w:rPr>
      </w:pPr>
      <w:r w:rsidRPr="00FB56AB">
        <w:rPr>
          <w:rFonts w:ascii="Kristen ITC" w:hAnsi="Kristen ITC"/>
          <w:b/>
        </w:rPr>
        <w:t>Singing</w:t>
      </w:r>
      <w:r>
        <w:rPr>
          <w:rFonts w:ascii="Kristen ITC" w:hAnsi="Kristen ITC"/>
          <w:b/>
        </w:rPr>
        <w:t xml:space="preserve"> </w:t>
      </w:r>
    </w:p>
    <w:p w:rsidR="00FB56AB" w:rsidRDefault="00FB56AB">
      <w:pPr>
        <w:rPr>
          <w:rFonts w:ascii="Kristen ITC" w:hAnsi="Kristen ITC"/>
        </w:rPr>
      </w:pPr>
    </w:p>
    <w:p w:rsidR="00586A12" w:rsidRPr="00FB56AB" w:rsidRDefault="00FB56AB">
      <w:pPr>
        <w:rPr>
          <w:rFonts w:ascii="Kristen ITC" w:hAnsi="Kristen ITC"/>
        </w:rPr>
      </w:pPr>
      <w:r w:rsidRPr="00FB56AB">
        <w:rPr>
          <w:rFonts w:ascii="Kristen ITC" w:hAnsi="Kristen ITC"/>
        </w:rPr>
        <w:t>Sing Nursery Rhymes and songs together. Add in actions and change the words. Can children think of different rhyming words to add in? Repeat old favourites and learn new rhymes</w:t>
      </w:r>
      <w:r>
        <w:rPr>
          <w:rFonts w:ascii="Kristen ITC" w:hAnsi="Kristen ITC"/>
        </w:rPr>
        <w:t>, this is something U.K. and Austria do everyday.</w:t>
      </w:r>
    </w:p>
    <w:p w:rsidR="00586A12" w:rsidRPr="00FB56AB" w:rsidRDefault="00586A12">
      <w:pPr>
        <w:rPr>
          <w:rFonts w:ascii="Kristen ITC" w:hAnsi="Kristen ITC"/>
        </w:rPr>
      </w:pPr>
    </w:p>
    <w:p w:rsidR="00D548BF" w:rsidRDefault="00D548BF">
      <w:pPr>
        <w:rPr>
          <w:rFonts w:ascii="Kristen ITC" w:hAnsi="Kristen ITC"/>
        </w:rPr>
      </w:pPr>
    </w:p>
    <w:p w:rsidR="00890D0A" w:rsidRDefault="00890D0A" w:rsidP="00706FB1">
      <w:pPr>
        <w:rPr>
          <w:rFonts w:ascii="Kristen ITC" w:hAnsi="Kristen ITC"/>
          <w:b/>
          <w:u w:val="single"/>
        </w:rPr>
      </w:pPr>
    </w:p>
    <w:p w:rsidR="002617D3" w:rsidRDefault="004405D3" w:rsidP="00706FB1">
      <w:pPr>
        <w:rPr>
          <w:rFonts w:ascii="Kristen ITC" w:hAnsi="Kristen ITC"/>
        </w:rPr>
      </w:pPr>
      <w:r w:rsidRPr="00BC2D45">
        <w:rPr>
          <w:rFonts w:ascii="Kristen ITC" w:hAnsi="Kristen ITC"/>
          <w:b/>
          <w:u w:val="single"/>
        </w:rPr>
        <w:t>Phonics-</w:t>
      </w:r>
      <w:r w:rsidRPr="00BC2D45">
        <w:rPr>
          <w:rFonts w:ascii="Kristen ITC" w:hAnsi="Kristen ITC"/>
        </w:rPr>
        <w:t xml:space="preserve"> </w:t>
      </w:r>
      <w:r w:rsidR="00307E8D">
        <w:rPr>
          <w:rFonts w:ascii="Kristen ITC" w:hAnsi="Kristen ITC"/>
        </w:rPr>
        <w:t>ww</w:t>
      </w:r>
      <w:r w:rsidR="002617D3">
        <w:rPr>
          <w:rFonts w:ascii="Kristen ITC" w:hAnsi="Kristen ITC"/>
        </w:rPr>
        <w:t>w</w:t>
      </w:r>
      <w:r w:rsidR="00307E8D">
        <w:rPr>
          <w:rFonts w:ascii="Kristen ITC" w:hAnsi="Kristen ITC"/>
        </w:rPr>
        <w:t>.</w:t>
      </w:r>
      <w:r w:rsidR="002617D3">
        <w:rPr>
          <w:rFonts w:ascii="Kristen ITC" w:hAnsi="Kristen ITC"/>
        </w:rPr>
        <w:t>PhonicsPlay.co.uk</w:t>
      </w:r>
    </w:p>
    <w:p w:rsidR="002617D3" w:rsidRDefault="002617D3" w:rsidP="00706FB1">
      <w:pPr>
        <w:rPr>
          <w:rFonts w:ascii="Kristen ITC" w:hAnsi="Kristen ITC"/>
        </w:rPr>
      </w:pPr>
      <w:r>
        <w:rPr>
          <w:rFonts w:ascii="Kristen ITC" w:hAnsi="Kristen ITC"/>
        </w:rPr>
        <w:t>U</w:t>
      </w:r>
      <w:r w:rsidR="009C5E03">
        <w:rPr>
          <w:rFonts w:ascii="Kristen ITC" w:hAnsi="Kristen ITC"/>
        </w:rPr>
        <w:t xml:space="preserve">ser name: March 20 </w:t>
      </w:r>
    </w:p>
    <w:p w:rsidR="009C5E03" w:rsidRDefault="002617D3" w:rsidP="00706FB1">
      <w:pPr>
        <w:rPr>
          <w:rFonts w:ascii="Kristen ITC" w:hAnsi="Kristen ITC"/>
        </w:rPr>
      </w:pPr>
      <w:r>
        <w:rPr>
          <w:rFonts w:ascii="Kristen ITC" w:hAnsi="Kristen ITC"/>
        </w:rPr>
        <w:t>Password: home</w:t>
      </w:r>
    </w:p>
    <w:p w:rsidR="009C5E03" w:rsidRDefault="009C5E03" w:rsidP="00706FB1">
      <w:pPr>
        <w:rPr>
          <w:rFonts w:ascii="Kristen ITC" w:hAnsi="Kristen ITC"/>
        </w:rPr>
      </w:pPr>
    </w:p>
    <w:p w:rsidR="00EC69FC" w:rsidRDefault="000005D0" w:rsidP="00706FB1">
      <w:pPr>
        <w:rPr>
          <w:rFonts w:ascii="Kristen ITC" w:hAnsi="Kristen ITC"/>
          <w:sz w:val="24"/>
          <w:szCs w:val="24"/>
        </w:rPr>
      </w:pPr>
      <w:r w:rsidRPr="007541EF">
        <w:rPr>
          <w:rFonts w:ascii="Kristen ITC" w:hAnsi="Kristen ITC"/>
          <w:noProof/>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5715</wp:posOffset>
            </wp:positionV>
            <wp:extent cx="2936240" cy="1257300"/>
            <wp:effectExtent l="0" t="0" r="0" b="0"/>
            <wp:wrapTight wrapText="bothSides">
              <wp:wrapPolygon edited="0">
                <wp:start x="0" y="0"/>
                <wp:lineTo x="0" y="21273"/>
                <wp:lineTo x="21441" y="21273"/>
                <wp:lineTo x="21441" y="0"/>
                <wp:lineTo x="0" y="0"/>
              </wp:wrapPolygon>
            </wp:wrapTight>
            <wp:docPr id="12" name="Picture 12" descr="Image result for jolly phonics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lly phonics o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2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C5">
        <w:rPr>
          <w:rFonts w:ascii="Kristen ITC" w:hAnsi="Kristen ITC"/>
          <w:sz w:val="24"/>
          <w:szCs w:val="24"/>
        </w:rPr>
        <w:t xml:space="preserve"> </w:t>
      </w:r>
    </w:p>
    <w:p w:rsidR="009C5E03" w:rsidRDefault="009C5E03" w:rsidP="00706FB1">
      <w:pPr>
        <w:rPr>
          <w:rFonts w:ascii="Kristen ITC" w:hAnsi="Kristen ITC"/>
        </w:rPr>
      </w:pPr>
    </w:p>
    <w:p w:rsidR="00706FB1" w:rsidRPr="00B30EDB" w:rsidRDefault="00706FB1" w:rsidP="00706FB1">
      <w:pPr>
        <w:rPr>
          <w:rFonts w:ascii="Kristen ITC" w:hAnsi="Kristen ITC"/>
          <w:sz w:val="24"/>
          <w:szCs w:val="24"/>
        </w:rPr>
      </w:pPr>
    </w:p>
    <w:p w:rsidR="00D753EB" w:rsidRDefault="00D753EB" w:rsidP="00706FB1">
      <w:pPr>
        <w:rPr>
          <w:rFonts w:ascii="Kristen ITC" w:hAnsi="Kristen ITC"/>
        </w:rPr>
      </w:pPr>
    </w:p>
    <w:p w:rsidR="00D753EB" w:rsidRDefault="00D753EB" w:rsidP="00706FB1">
      <w:pPr>
        <w:rPr>
          <w:rFonts w:ascii="Kristen ITC" w:hAnsi="Kristen ITC"/>
        </w:rPr>
      </w:pPr>
    </w:p>
    <w:p w:rsidR="00D753EB" w:rsidRDefault="00D753EB" w:rsidP="00706FB1">
      <w:pPr>
        <w:rPr>
          <w:rFonts w:ascii="Kristen ITC" w:hAnsi="Kristen ITC"/>
        </w:rPr>
      </w:pPr>
    </w:p>
    <w:p w:rsidR="00D753EB" w:rsidRDefault="00D753EB" w:rsidP="00706FB1">
      <w:pPr>
        <w:rPr>
          <w:rFonts w:ascii="Kristen ITC" w:hAnsi="Kristen ITC"/>
        </w:rPr>
      </w:pPr>
    </w:p>
    <w:p w:rsidR="00706FB1" w:rsidRPr="007541EF" w:rsidRDefault="00D753EB" w:rsidP="00706FB1">
      <w:pPr>
        <w:rPr>
          <w:rFonts w:ascii="Kristen ITC" w:hAnsi="Kristen ITC"/>
        </w:rPr>
      </w:pPr>
      <w:r>
        <w:rPr>
          <w:rFonts w:ascii="Kristen ITC" w:hAnsi="Kristen ITC"/>
        </w:rPr>
        <w:t xml:space="preserve"> </w:t>
      </w:r>
    </w:p>
    <w:p w:rsidR="005411C8" w:rsidRPr="007541EF" w:rsidRDefault="005411C8" w:rsidP="007541EF">
      <w:pPr>
        <w:pStyle w:val="ListParagraph"/>
        <w:rPr>
          <w:rFonts w:ascii="Kristen ITC" w:hAnsi="Kristen ITC"/>
        </w:rPr>
      </w:pPr>
    </w:p>
    <w:p w:rsidR="00D548BF" w:rsidRPr="000005D0" w:rsidRDefault="00D548BF" w:rsidP="00D548BF">
      <w:pPr>
        <w:rPr>
          <w:rFonts w:ascii="Kristen ITC" w:hAnsi="Kristen ITC"/>
          <w:sz w:val="16"/>
          <w:szCs w:val="16"/>
        </w:rPr>
      </w:pPr>
      <w:r w:rsidRPr="000005D0">
        <w:rPr>
          <w:rFonts w:ascii="Kristen ITC" w:hAnsi="Kristen ITC"/>
          <w:sz w:val="16"/>
          <w:szCs w:val="16"/>
        </w:rPr>
        <w:t xml:space="preserve">All the Jolly Phonics songs can be accessed via this link  </w:t>
      </w:r>
      <w:hyperlink r:id="rId12" w:history="1">
        <w:r w:rsidRPr="000005D0">
          <w:rPr>
            <w:rStyle w:val="Hyperlink"/>
            <w:rFonts w:ascii="Kristen ITC" w:hAnsi="Kristen ITC"/>
            <w:sz w:val="16"/>
            <w:szCs w:val="16"/>
          </w:rPr>
          <w:t>https://vimeo.com/106231366</w:t>
        </w:r>
      </w:hyperlink>
    </w:p>
    <w:p w:rsidR="008D6C44" w:rsidRDefault="008D6C44" w:rsidP="007541EF">
      <w:pPr>
        <w:rPr>
          <w:rFonts w:ascii="Kristen ITC" w:hAnsi="Kristen ITC"/>
        </w:rPr>
      </w:pPr>
    </w:p>
    <w:p w:rsidR="008D6C44" w:rsidRDefault="00D07F38" w:rsidP="007541EF">
      <w:pPr>
        <w:rPr>
          <w:rFonts w:ascii="Kristen ITC" w:hAnsi="Kristen ITC"/>
        </w:rPr>
      </w:pPr>
      <w:r>
        <w:rPr>
          <w:rFonts w:ascii="Kristen ITC" w:hAnsi="Kristen ITC"/>
        </w:rPr>
        <w:t xml:space="preserve">Today </w:t>
      </w:r>
      <w:r w:rsidR="008F0FD7">
        <w:rPr>
          <w:rFonts w:ascii="Kristen ITC" w:hAnsi="Kristen ITC"/>
        </w:rPr>
        <w:t>we</w:t>
      </w:r>
      <w:r>
        <w:rPr>
          <w:rFonts w:ascii="Kristen ITC" w:hAnsi="Kristen ITC"/>
        </w:rPr>
        <w:t xml:space="preserve"> would like you to practice the </w:t>
      </w:r>
      <w:r w:rsidR="00674820" w:rsidRPr="00D07F38">
        <w:rPr>
          <w:rFonts w:ascii="Kristen ITC" w:hAnsi="Kristen ITC"/>
        </w:rPr>
        <w:t xml:space="preserve">tricky words </w:t>
      </w:r>
      <w:r>
        <w:rPr>
          <w:rFonts w:ascii="Kristen ITC" w:hAnsi="Kristen ITC"/>
        </w:rPr>
        <w:t>we have been working on in class. Here are some super but simple activities that your children can do at home to practice  their tricky word recognition and spelling.</w:t>
      </w:r>
    </w:p>
    <w:p w:rsidR="00D07F38" w:rsidRDefault="00D07F38" w:rsidP="007541EF">
      <w:pPr>
        <w:rPr>
          <w:rFonts w:ascii="Kristen ITC" w:hAnsi="Kristen ITC"/>
        </w:rPr>
      </w:pPr>
    </w:p>
    <w:p w:rsidR="002A5AD7" w:rsidRDefault="00D07F38" w:rsidP="007541EF">
      <w:pPr>
        <w:rPr>
          <w:rFonts w:ascii="Kristen ITC" w:hAnsi="Kristen ITC"/>
        </w:rPr>
      </w:pPr>
      <w:r>
        <w:rPr>
          <w:rFonts w:ascii="Kristen ITC" w:hAnsi="Kristen ITC"/>
        </w:rPr>
        <w:t>Todays tricky words are:</w:t>
      </w:r>
    </w:p>
    <w:p w:rsidR="00D07F38" w:rsidRDefault="00D07F38" w:rsidP="007541EF">
      <w:pPr>
        <w:rPr>
          <w:rFonts w:ascii="Kristen ITC" w:hAnsi="Kristen ITC"/>
        </w:rPr>
      </w:pPr>
      <w:r>
        <w:rPr>
          <w:rFonts w:ascii="Kristen ITC" w:hAnsi="Kristen ITC"/>
        </w:rPr>
        <w:t xml:space="preserve"> </w:t>
      </w:r>
    </w:p>
    <w:tbl>
      <w:tblPr>
        <w:tblStyle w:val="TableGrid"/>
        <w:tblW w:w="0" w:type="auto"/>
        <w:tblLook w:val="04A0" w:firstRow="1" w:lastRow="0" w:firstColumn="1" w:lastColumn="0" w:noHBand="0" w:noVBand="1"/>
      </w:tblPr>
      <w:tblGrid>
        <w:gridCol w:w="2614"/>
        <w:gridCol w:w="2614"/>
        <w:gridCol w:w="2614"/>
      </w:tblGrid>
      <w:tr w:rsidR="00D07F38" w:rsidTr="00D07F38">
        <w:tc>
          <w:tcPr>
            <w:tcW w:w="2614" w:type="dxa"/>
          </w:tcPr>
          <w:p w:rsidR="00D07F38" w:rsidRDefault="00D07F38" w:rsidP="00D07F38">
            <w:pPr>
              <w:jc w:val="center"/>
              <w:rPr>
                <w:rFonts w:ascii="Kristen ITC" w:hAnsi="Kristen ITC"/>
              </w:rPr>
            </w:pPr>
            <w:r>
              <w:rPr>
                <w:rFonts w:ascii="Kristen ITC" w:hAnsi="Kristen ITC"/>
              </w:rPr>
              <w:t>the</w:t>
            </w:r>
          </w:p>
        </w:tc>
        <w:tc>
          <w:tcPr>
            <w:tcW w:w="2614" w:type="dxa"/>
          </w:tcPr>
          <w:p w:rsidR="00D07F38" w:rsidRDefault="00D07F38" w:rsidP="00D07F38">
            <w:pPr>
              <w:jc w:val="center"/>
              <w:rPr>
                <w:rFonts w:ascii="Kristen ITC" w:hAnsi="Kristen ITC"/>
              </w:rPr>
            </w:pPr>
            <w:r>
              <w:rPr>
                <w:rFonts w:ascii="Kristen ITC" w:hAnsi="Kristen ITC"/>
              </w:rPr>
              <w:t>he</w:t>
            </w:r>
          </w:p>
        </w:tc>
        <w:tc>
          <w:tcPr>
            <w:tcW w:w="2614" w:type="dxa"/>
          </w:tcPr>
          <w:p w:rsidR="00D07F38" w:rsidRDefault="00D07F38" w:rsidP="00D07F38">
            <w:pPr>
              <w:jc w:val="center"/>
              <w:rPr>
                <w:rFonts w:ascii="Kristen ITC" w:hAnsi="Kristen ITC"/>
              </w:rPr>
            </w:pPr>
            <w:r>
              <w:rPr>
                <w:rFonts w:ascii="Kristen ITC" w:hAnsi="Kristen ITC"/>
              </w:rPr>
              <w:t>be</w:t>
            </w:r>
          </w:p>
        </w:tc>
      </w:tr>
      <w:tr w:rsidR="00D07F38" w:rsidTr="00D07F38">
        <w:tc>
          <w:tcPr>
            <w:tcW w:w="2614" w:type="dxa"/>
          </w:tcPr>
          <w:p w:rsidR="00D07F38" w:rsidRDefault="00D07F38" w:rsidP="00D07F38">
            <w:pPr>
              <w:jc w:val="center"/>
              <w:rPr>
                <w:rFonts w:ascii="Kristen ITC" w:hAnsi="Kristen ITC"/>
              </w:rPr>
            </w:pPr>
            <w:r>
              <w:rPr>
                <w:rFonts w:ascii="Kristen ITC" w:hAnsi="Kristen ITC"/>
              </w:rPr>
              <w:t>to</w:t>
            </w:r>
          </w:p>
        </w:tc>
        <w:tc>
          <w:tcPr>
            <w:tcW w:w="2614" w:type="dxa"/>
          </w:tcPr>
          <w:p w:rsidR="00D07F38" w:rsidRDefault="00D07F38" w:rsidP="00D07F38">
            <w:pPr>
              <w:jc w:val="center"/>
              <w:rPr>
                <w:rFonts w:ascii="Kristen ITC" w:hAnsi="Kristen ITC"/>
              </w:rPr>
            </w:pPr>
            <w:r>
              <w:rPr>
                <w:rFonts w:ascii="Kristen ITC" w:hAnsi="Kristen ITC"/>
              </w:rPr>
              <w:t>she</w:t>
            </w:r>
          </w:p>
        </w:tc>
        <w:tc>
          <w:tcPr>
            <w:tcW w:w="2614" w:type="dxa"/>
          </w:tcPr>
          <w:p w:rsidR="00D07F38" w:rsidRDefault="00D07F38" w:rsidP="00D07F38">
            <w:pPr>
              <w:jc w:val="center"/>
              <w:rPr>
                <w:rFonts w:ascii="Kristen ITC" w:hAnsi="Kristen ITC"/>
              </w:rPr>
            </w:pPr>
            <w:r>
              <w:rPr>
                <w:rFonts w:ascii="Kristen ITC" w:hAnsi="Kristen ITC"/>
              </w:rPr>
              <w:t>was</w:t>
            </w:r>
          </w:p>
        </w:tc>
      </w:tr>
      <w:tr w:rsidR="00D07F38" w:rsidTr="00D07F38">
        <w:tc>
          <w:tcPr>
            <w:tcW w:w="2614" w:type="dxa"/>
          </w:tcPr>
          <w:p w:rsidR="00D07F38" w:rsidRDefault="00D07F38" w:rsidP="00D07F38">
            <w:pPr>
              <w:jc w:val="center"/>
              <w:rPr>
                <w:rFonts w:ascii="Kristen ITC" w:hAnsi="Kristen ITC"/>
              </w:rPr>
            </w:pPr>
            <w:r>
              <w:rPr>
                <w:rFonts w:ascii="Kristen ITC" w:hAnsi="Kristen ITC"/>
              </w:rPr>
              <w:t>no</w:t>
            </w:r>
          </w:p>
        </w:tc>
        <w:tc>
          <w:tcPr>
            <w:tcW w:w="2614" w:type="dxa"/>
          </w:tcPr>
          <w:p w:rsidR="00D07F38" w:rsidRDefault="00D07F38" w:rsidP="00D07F38">
            <w:pPr>
              <w:jc w:val="center"/>
              <w:rPr>
                <w:rFonts w:ascii="Kristen ITC" w:hAnsi="Kristen ITC"/>
              </w:rPr>
            </w:pPr>
            <w:r>
              <w:rPr>
                <w:rFonts w:ascii="Kristen ITC" w:hAnsi="Kristen ITC"/>
              </w:rPr>
              <w:t>we</w:t>
            </w:r>
          </w:p>
        </w:tc>
        <w:tc>
          <w:tcPr>
            <w:tcW w:w="2614" w:type="dxa"/>
          </w:tcPr>
          <w:p w:rsidR="00D07F38" w:rsidRDefault="00D07F38" w:rsidP="00D07F38">
            <w:pPr>
              <w:jc w:val="center"/>
              <w:rPr>
                <w:rFonts w:ascii="Kristen ITC" w:hAnsi="Kristen ITC"/>
              </w:rPr>
            </w:pPr>
            <w:r>
              <w:rPr>
                <w:rFonts w:ascii="Kristen ITC" w:hAnsi="Kristen ITC"/>
              </w:rPr>
              <w:t>my</w:t>
            </w:r>
          </w:p>
        </w:tc>
      </w:tr>
      <w:tr w:rsidR="00D07F38" w:rsidTr="00D07F38">
        <w:tc>
          <w:tcPr>
            <w:tcW w:w="2614" w:type="dxa"/>
          </w:tcPr>
          <w:p w:rsidR="00D07F38" w:rsidRDefault="00D07F38" w:rsidP="00D07F38">
            <w:pPr>
              <w:jc w:val="center"/>
              <w:rPr>
                <w:rFonts w:ascii="Kristen ITC" w:hAnsi="Kristen ITC"/>
              </w:rPr>
            </w:pPr>
            <w:r>
              <w:rPr>
                <w:rFonts w:ascii="Kristen ITC" w:hAnsi="Kristen ITC"/>
              </w:rPr>
              <w:t>go</w:t>
            </w:r>
          </w:p>
        </w:tc>
        <w:tc>
          <w:tcPr>
            <w:tcW w:w="2614" w:type="dxa"/>
          </w:tcPr>
          <w:p w:rsidR="00D07F38" w:rsidRDefault="00D07F38" w:rsidP="00D07F38">
            <w:pPr>
              <w:jc w:val="center"/>
              <w:rPr>
                <w:rFonts w:ascii="Kristen ITC" w:hAnsi="Kristen ITC"/>
              </w:rPr>
            </w:pPr>
            <w:r>
              <w:rPr>
                <w:rFonts w:ascii="Kristen ITC" w:hAnsi="Kristen ITC"/>
              </w:rPr>
              <w:t>me</w:t>
            </w:r>
          </w:p>
        </w:tc>
        <w:tc>
          <w:tcPr>
            <w:tcW w:w="2614" w:type="dxa"/>
          </w:tcPr>
          <w:p w:rsidR="00D07F38" w:rsidRDefault="00D07F38" w:rsidP="00D07F38">
            <w:pPr>
              <w:jc w:val="center"/>
              <w:rPr>
                <w:rFonts w:ascii="Kristen ITC" w:hAnsi="Kristen ITC"/>
              </w:rPr>
            </w:pPr>
            <w:r>
              <w:rPr>
                <w:rFonts w:ascii="Kristen ITC" w:hAnsi="Kristen ITC"/>
              </w:rPr>
              <w:t>you</w:t>
            </w:r>
          </w:p>
        </w:tc>
      </w:tr>
    </w:tbl>
    <w:p w:rsidR="00D07F38" w:rsidRDefault="00D07F38" w:rsidP="00D07F38">
      <w:pPr>
        <w:jc w:val="center"/>
        <w:rPr>
          <w:rFonts w:ascii="Kristen ITC" w:hAnsi="Kristen ITC"/>
        </w:rPr>
      </w:pPr>
    </w:p>
    <w:p w:rsidR="00890D0A" w:rsidRDefault="008F0FD7" w:rsidP="007541EF">
      <w:pPr>
        <w:rPr>
          <w:rFonts w:ascii="Kristen ITC" w:hAnsi="Kristen ITC"/>
        </w:rPr>
      </w:pPr>
      <w:r>
        <w:rPr>
          <w:noProof/>
          <w:lang w:val="en-GB" w:eastAsia="en-GB"/>
        </w:rPr>
        <w:drawing>
          <wp:anchor distT="0" distB="0" distL="114300" distR="114300" simplePos="0" relativeHeight="251683840" behindDoc="1" locked="0" layoutInCell="1" allowOverlap="1">
            <wp:simplePos x="0" y="0"/>
            <wp:positionH relativeFrom="column">
              <wp:posOffset>4276725</wp:posOffset>
            </wp:positionH>
            <wp:positionV relativeFrom="paragraph">
              <wp:posOffset>12700</wp:posOffset>
            </wp:positionV>
            <wp:extent cx="2038350" cy="1826895"/>
            <wp:effectExtent l="0" t="0" r="0" b="1905"/>
            <wp:wrapTight wrapText="bothSides">
              <wp:wrapPolygon edited="0">
                <wp:start x="0" y="0"/>
                <wp:lineTo x="0" y="21397"/>
                <wp:lineTo x="21398" y="21397"/>
                <wp:lineTo x="21398" y="0"/>
                <wp:lineTo x="0" y="0"/>
              </wp:wrapPolygon>
            </wp:wrapTight>
            <wp:docPr id="2" name="Picture 2" descr="Cla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038350"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201" w:rsidRDefault="00D07F38" w:rsidP="007541EF">
      <w:pPr>
        <w:rPr>
          <w:rFonts w:ascii="Kristen ITC" w:hAnsi="Kristen ITC"/>
        </w:rPr>
      </w:pPr>
      <w:r>
        <w:rPr>
          <w:rFonts w:ascii="Kristen ITC" w:hAnsi="Kristen ITC"/>
        </w:rPr>
        <w:t>You will need simple kitchen ingredients, we use corn flour, salt or sugar. Pour a small amount onto a tray , call out the words, can your child write the word in the flour/salt?</w:t>
      </w:r>
      <w:r w:rsidR="008F0FD7">
        <w:rPr>
          <w:rFonts w:ascii="Kristen ITC" w:hAnsi="Kristen ITC"/>
        </w:rPr>
        <w:t xml:space="preserve"> If thy find the whole word tricky can they record the initial sound?</w:t>
      </w: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C1463E" w:rsidRDefault="008F0FD7" w:rsidP="00D548BF">
      <w:pPr>
        <w:rPr>
          <w:rFonts w:ascii="Kristen ITC" w:hAnsi="Kristen ITC"/>
          <w:b/>
          <w:u w:val="single"/>
        </w:rPr>
      </w:pPr>
      <w:r>
        <w:rPr>
          <w:noProof/>
          <w:lang w:val="en-GB" w:eastAsia="en-GB"/>
        </w:rPr>
        <w:lastRenderedPageBreak/>
        <w:drawing>
          <wp:anchor distT="0" distB="0" distL="114300" distR="114300" simplePos="0" relativeHeight="251684864" behindDoc="1" locked="0" layoutInCell="1" allowOverlap="1">
            <wp:simplePos x="0" y="0"/>
            <wp:positionH relativeFrom="margin">
              <wp:align>left</wp:align>
            </wp:positionH>
            <wp:positionV relativeFrom="paragraph">
              <wp:posOffset>9525</wp:posOffset>
            </wp:positionV>
            <wp:extent cx="3467100" cy="1242695"/>
            <wp:effectExtent l="0" t="0" r="0" b="0"/>
            <wp:wrapTight wrapText="bothSides">
              <wp:wrapPolygon edited="0">
                <wp:start x="0" y="0"/>
                <wp:lineTo x="0" y="21192"/>
                <wp:lineTo x="21481" y="21192"/>
                <wp:lineTo x="21481" y="0"/>
                <wp:lineTo x="0" y="0"/>
              </wp:wrapPolygon>
            </wp:wrapTight>
            <wp:docPr id="5" name="Picture 5" descr="Learning Resources Sight Word Swat: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Resources Sight Word Swat: Amazon.co.uk: Toys &amp; Ga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3E" w:rsidRDefault="00C1463E" w:rsidP="00D548BF">
      <w:pPr>
        <w:rPr>
          <w:rFonts w:ascii="Kristen ITC" w:hAnsi="Kristen ITC"/>
          <w:b/>
          <w:u w:val="single"/>
        </w:rPr>
      </w:pPr>
    </w:p>
    <w:p w:rsidR="00C1463E" w:rsidRDefault="00C1463E" w:rsidP="00D548BF">
      <w:pPr>
        <w:rPr>
          <w:rFonts w:ascii="Kristen ITC" w:hAnsi="Kristen ITC"/>
          <w:b/>
          <w:u w:val="single"/>
        </w:rPr>
      </w:pPr>
    </w:p>
    <w:p w:rsidR="00C1463E" w:rsidRPr="00C1463E" w:rsidRDefault="00C1463E" w:rsidP="00D548BF">
      <w:pPr>
        <w:rPr>
          <w:rFonts w:ascii="Kristen ITC" w:hAnsi="Kristen ITC"/>
        </w:rPr>
      </w:pPr>
      <w:r w:rsidRPr="00C1463E">
        <w:rPr>
          <w:rFonts w:ascii="Kristen ITC" w:hAnsi="Kristen ITC"/>
        </w:rPr>
        <w:t>Another favo</w:t>
      </w:r>
      <w:r w:rsidR="00862428">
        <w:rPr>
          <w:rFonts w:ascii="Kristen ITC" w:hAnsi="Kristen ITC"/>
        </w:rPr>
        <w:t>u</w:t>
      </w:r>
      <w:r w:rsidRPr="00C1463E">
        <w:rPr>
          <w:rFonts w:ascii="Kristen ITC" w:hAnsi="Kristen ITC"/>
        </w:rPr>
        <w:t>rite activity</w:t>
      </w:r>
      <w:r w:rsidR="00862428">
        <w:rPr>
          <w:rFonts w:ascii="Kristen ITC" w:hAnsi="Kristen ITC"/>
        </w:rPr>
        <w:t xml:space="preserve"> of ours</w:t>
      </w:r>
      <w:r w:rsidRPr="00C1463E">
        <w:rPr>
          <w:rFonts w:ascii="Kristen ITC" w:hAnsi="Kristen ITC"/>
        </w:rPr>
        <w:t xml:space="preserve"> is ‘splat’ – write the tricky words out onto pieces of paper, call out the word and your child can ‘splat’ them with</w:t>
      </w:r>
      <w:r w:rsidR="008F0FD7">
        <w:rPr>
          <w:rFonts w:ascii="Kristen ITC" w:hAnsi="Kristen ITC"/>
        </w:rPr>
        <w:t xml:space="preserve"> their hand,</w:t>
      </w:r>
      <w:r w:rsidRPr="00C1463E">
        <w:rPr>
          <w:rFonts w:ascii="Kristen ITC" w:hAnsi="Kristen ITC"/>
        </w:rPr>
        <w:t xml:space="preserve"> a spatula</w:t>
      </w:r>
      <w:r w:rsidR="00862428">
        <w:rPr>
          <w:rFonts w:ascii="Kristen ITC" w:hAnsi="Kristen ITC"/>
        </w:rPr>
        <w:t>,</w:t>
      </w:r>
      <w:r w:rsidRPr="00C1463E">
        <w:rPr>
          <w:rFonts w:ascii="Kristen ITC" w:hAnsi="Kristen ITC"/>
        </w:rPr>
        <w:t xml:space="preserve"> </w:t>
      </w:r>
      <w:r w:rsidR="008F0FD7">
        <w:rPr>
          <w:rFonts w:ascii="Kristen ITC" w:hAnsi="Kristen ITC"/>
        </w:rPr>
        <w:t xml:space="preserve">a </w:t>
      </w:r>
      <w:r w:rsidRPr="00C1463E">
        <w:rPr>
          <w:rFonts w:ascii="Kristen ITC" w:hAnsi="Kristen ITC"/>
        </w:rPr>
        <w:t>pastry brush</w:t>
      </w:r>
      <w:r w:rsidR="00862428">
        <w:rPr>
          <w:rFonts w:ascii="Kristen ITC" w:hAnsi="Kristen ITC"/>
        </w:rPr>
        <w:t xml:space="preserve"> or fly swatter</w:t>
      </w:r>
      <w:r w:rsidR="008F0FD7">
        <w:rPr>
          <w:rFonts w:ascii="Kristen ITC" w:hAnsi="Kristen ITC"/>
        </w:rPr>
        <w:t xml:space="preserve"> if you have one</w:t>
      </w:r>
      <w:r>
        <w:rPr>
          <w:rFonts w:ascii="Kristen ITC" w:hAnsi="Kristen ITC"/>
        </w:rPr>
        <w:t>!!</w:t>
      </w:r>
    </w:p>
    <w:p w:rsidR="00D07F38" w:rsidRPr="00C1463E" w:rsidRDefault="00D07F38" w:rsidP="00D548BF">
      <w:pPr>
        <w:rPr>
          <w:rFonts w:ascii="Kristen ITC" w:hAnsi="Kristen ITC"/>
        </w:rPr>
      </w:pPr>
    </w:p>
    <w:p w:rsidR="008F0FD7" w:rsidRDefault="008F0FD7" w:rsidP="00D548BF">
      <w:pPr>
        <w:rPr>
          <w:rFonts w:ascii="Kristen ITC" w:hAnsi="Kristen ITC"/>
          <w:b/>
          <w:u w:val="single"/>
        </w:rPr>
      </w:pPr>
    </w:p>
    <w:p w:rsidR="00D548BF" w:rsidRDefault="00D548BF" w:rsidP="00D548BF">
      <w:pPr>
        <w:rPr>
          <w:rFonts w:ascii="Kristen ITC" w:hAnsi="Kristen ITC"/>
          <w:b/>
          <w:u w:val="single"/>
        </w:rPr>
      </w:pPr>
      <w:r>
        <w:rPr>
          <w:rFonts w:ascii="Kristen ITC" w:hAnsi="Kristen ITC"/>
          <w:b/>
          <w:u w:val="single"/>
        </w:rPr>
        <w:t>Maths</w:t>
      </w:r>
    </w:p>
    <w:p w:rsidR="00D548BF" w:rsidRDefault="008F0FD7" w:rsidP="00D548BF">
      <w:pPr>
        <w:rPr>
          <w:rFonts w:ascii="Kristen ITC" w:hAnsi="Kristen ITC"/>
        </w:rPr>
      </w:pPr>
      <w:r w:rsidRPr="00AE3039">
        <w:rPr>
          <w:rFonts w:ascii="Kristen ITC" w:hAnsi="Kristen ITC"/>
          <w:b/>
          <w:u w:val="single"/>
        </w:rPr>
        <w:t>Investigating properties of 3D shapes.</w:t>
      </w:r>
      <w:r>
        <w:rPr>
          <w:rFonts w:ascii="Kristen ITC" w:hAnsi="Kristen ITC"/>
        </w:rPr>
        <w:t xml:space="preserve"> Look through the bits and pieces you managed to save over the last week. Try to pick something which reflects the properties of; a sphere, a cube, a cuboid, a cylinder, </w:t>
      </w:r>
      <w:r w:rsidR="00AC6420">
        <w:rPr>
          <w:rFonts w:ascii="Kristen ITC" w:hAnsi="Kristen ITC"/>
        </w:rPr>
        <w:t xml:space="preserve">a cone and </w:t>
      </w:r>
      <w:r>
        <w:rPr>
          <w:rFonts w:ascii="Kristen ITC" w:hAnsi="Kristen ITC"/>
        </w:rPr>
        <w:t>a pyramid (realise th</w:t>
      </w:r>
      <w:r w:rsidR="00AC6420">
        <w:rPr>
          <w:rFonts w:ascii="Kristen ITC" w:hAnsi="Kristen ITC"/>
        </w:rPr>
        <w:t>ese last two</w:t>
      </w:r>
      <w:r>
        <w:rPr>
          <w:rFonts w:ascii="Kristen ITC" w:hAnsi="Kristen ITC"/>
        </w:rPr>
        <w:t xml:space="preserve"> may be tricky)</w:t>
      </w:r>
      <w:r w:rsidR="00AC6420">
        <w:rPr>
          <w:rFonts w:ascii="Kristen ITC" w:hAnsi="Kristen ITC"/>
        </w:rPr>
        <w:t>.</w:t>
      </w:r>
    </w:p>
    <w:p w:rsidR="008F0FD7" w:rsidRDefault="008F0FD7" w:rsidP="00D548BF">
      <w:pPr>
        <w:rPr>
          <w:rFonts w:ascii="Kristen ITC" w:hAnsi="Kristen ITC"/>
        </w:rPr>
      </w:pPr>
      <w:r>
        <w:rPr>
          <w:rFonts w:ascii="Kristen ITC" w:hAnsi="Kristen ITC"/>
        </w:rPr>
        <w:t>Explore the activity trying out each of the different shapes.</w:t>
      </w:r>
    </w:p>
    <w:p w:rsidR="008F0FD7" w:rsidRDefault="00AE3039" w:rsidP="00D548BF">
      <w:pPr>
        <w:rPr>
          <w:rFonts w:ascii="Kristen ITC" w:hAnsi="Kristen ITC"/>
        </w:rPr>
      </w:pPr>
      <w:r>
        <w:rPr>
          <w:rFonts w:ascii="Kristen ITC" w:hAnsi="Kristen ITC"/>
        </w:rPr>
        <w:t>Vocabulary – edges, corners, sides</w:t>
      </w:r>
    </w:p>
    <w:p w:rsidR="00D548BF" w:rsidRDefault="00AC6420" w:rsidP="00D548BF">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-95250</wp:posOffset>
                </wp:positionH>
                <wp:positionV relativeFrom="paragraph">
                  <wp:posOffset>1913255</wp:posOffset>
                </wp:positionV>
                <wp:extent cx="828675" cy="704850"/>
                <wp:effectExtent l="0" t="0" r="9525" b="0"/>
                <wp:wrapNone/>
                <wp:docPr id="10" name="Rounded Rectangle 10"/>
                <wp:cNvGraphicFramePr/>
                <a:graphic xmlns:a="http://schemas.openxmlformats.org/drawingml/2006/main">
                  <a:graphicData uri="http://schemas.microsoft.com/office/word/2010/wordprocessingShape">
                    <wps:wsp>
                      <wps:cNvSpPr/>
                      <wps:spPr>
                        <a:xfrm>
                          <a:off x="0" y="0"/>
                          <a:ext cx="828675" cy="7048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B5DE45" id="Rounded Rectangle 10" o:spid="_x0000_s1026" style="position:absolute;margin-left:-7.5pt;margin-top:150.65pt;width:65.25pt;height:55.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" fillcolor="white [3212]" stroked="f" strokeweight="1pt">
                <v:stroke joinstyle="miter"/>
              </v:roundrect>
            </w:pict>
          </mc:Fallback>
        </mc:AlternateContent>
      </w:r>
      <w:r w:rsidR="00645C58">
        <w:rPr>
          <w:noProof/>
          <w:lang w:val="en-GB" w:eastAsia="en-GB"/>
        </w:rPr>
        <w:drawing>
          <wp:inline distT="0" distB="0" distL="0" distR="0" wp14:anchorId="6ECAB473" wp14:editId="4C2F9D16">
            <wp:extent cx="2777326" cy="18383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781496" cy="184108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noProof/>
          <w:color w:val="2962FF"/>
          <w:lang w:val="en-GB" w:eastAsia="en-GB"/>
        </w:rPr>
        <w:drawing>
          <wp:inline distT="0" distB="0" distL="0" distR="0" wp14:anchorId="602B5077" wp14:editId="2F07F1E1">
            <wp:extent cx="3247146" cy="2543175"/>
            <wp:effectExtent l="0" t="0" r="0" b="0"/>
            <wp:docPr id="9" name="Picture 1" descr="Super Subjects - Mighty Math - Geometry - Shapes - 3-D Shap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Subjects - Mighty Math - Geometry - Shapes - 3-D Shapes Char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9319" cy="2544877"/>
                    </a:xfrm>
                    <a:prstGeom prst="rect">
                      <a:avLst/>
                    </a:prstGeom>
                    <a:noFill/>
                    <a:ln>
                      <a:noFill/>
                    </a:ln>
                  </pic:spPr>
                </pic:pic>
              </a:graphicData>
            </a:graphic>
          </wp:inline>
        </w:drawing>
      </w:r>
    </w:p>
    <w:p w:rsidR="008F0FD7" w:rsidRDefault="008F0FD7" w:rsidP="00D548BF"/>
    <w:p w:rsidR="008F0FD7" w:rsidRDefault="008F0FD7" w:rsidP="00D548BF"/>
    <w:p w:rsidR="00AC6420" w:rsidRDefault="008F0FD7" w:rsidP="00D548BF">
      <w:pPr>
        <w:rPr>
          <w:rFonts w:ascii="Kristen ITC" w:hAnsi="Kristen ITC"/>
        </w:rPr>
      </w:pPr>
      <w:r w:rsidRPr="00AE3039">
        <w:rPr>
          <w:rFonts w:ascii="Kristen ITC" w:hAnsi="Kristen ITC"/>
          <w:b/>
          <w:u w:val="single"/>
        </w:rPr>
        <w:t>Recognising 2D shapes</w:t>
      </w:r>
      <w:r>
        <w:rPr>
          <w:rFonts w:ascii="Kristen ITC" w:hAnsi="Kristen ITC"/>
        </w:rPr>
        <w:t xml:space="preserve">  - we would </w:t>
      </w:r>
      <w:r w:rsidR="00AC6420">
        <w:rPr>
          <w:rFonts w:ascii="Kristen ITC" w:hAnsi="Kristen ITC"/>
        </w:rPr>
        <w:t xml:space="preserve">normally </w:t>
      </w:r>
      <w:r>
        <w:rPr>
          <w:rFonts w:ascii="Kristen ITC" w:hAnsi="Kristen ITC"/>
        </w:rPr>
        <w:t xml:space="preserve">go for a hunt around school to spot different shapes. Please explore your house, and garden if you have one, </w:t>
      </w:r>
      <w:r w:rsidR="00AC6420">
        <w:rPr>
          <w:rFonts w:ascii="Kristen ITC" w:hAnsi="Kristen ITC"/>
        </w:rPr>
        <w:t xml:space="preserve">what shapes can your child spot? Link this back to the shape hunt that was sent home earlier in the school year. </w:t>
      </w:r>
    </w:p>
    <w:p w:rsidR="00AC6420" w:rsidRDefault="00AC6420" w:rsidP="00D548BF">
      <w:pPr>
        <w:rPr>
          <w:rFonts w:ascii="Kristen ITC" w:hAnsi="Kristen ITC"/>
        </w:rPr>
      </w:pPr>
    </w:p>
    <w:p w:rsidR="008F0FD7" w:rsidRDefault="00AC6420" w:rsidP="00D548BF">
      <w:pPr>
        <w:rPr>
          <w:rFonts w:ascii="Kristen ITC" w:hAnsi="Kristen ITC"/>
        </w:rPr>
      </w:pPr>
      <w:r>
        <w:rPr>
          <w:rFonts w:ascii="Kristen ITC" w:hAnsi="Kristen ITC"/>
        </w:rPr>
        <w:t xml:space="preserve">Challenge your child to explain their thinking, for example; ‘the table is a circle because it has no corners and one edge that goes all the way round’, or ‘the window is a square because it has 4 corners and 4 sides that are all the same size’. </w:t>
      </w:r>
    </w:p>
    <w:p w:rsidR="00AC6420" w:rsidRDefault="00AC6420" w:rsidP="00D548BF">
      <w:pPr>
        <w:rPr>
          <w:rFonts w:ascii="Kristen ITC" w:hAnsi="Kristen ITC"/>
        </w:rPr>
      </w:pPr>
    </w:p>
    <w:p w:rsidR="00AC6420" w:rsidRDefault="00AC6420" w:rsidP="00D548BF">
      <w:pPr>
        <w:rPr>
          <w:rFonts w:ascii="Kristen ITC" w:hAnsi="Kristen ITC"/>
        </w:rPr>
      </w:pPr>
      <w:r>
        <w:rPr>
          <w:rFonts w:ascii="Kristen ITC" w:hAnsi="Kristen ITC"/>
        </w:rPr>
        <w:t xml:space="preserve">Remember to support natural language development by modelling back to your child, take this opportunity to extend </w:t>
      </w:r>
      <w:r w:rsidR="00AE3039">
        <w:rPr>
          <w:rFonts w:ascii="Kristen ITC" w:hAnsi="Kristen ITC"/>
        </w:rPr>
        <w:t>vocabulary introducing the following terms into your descriptions – sides, edges, corners, curved, straight, longer, shorter, length</w:t>
      </w:r>
    </w:p>
    <w:p w:rsidR="008F0FD7" w:rsidRPr="008F0FD7" w:rsidRDefault="008F0FD7" w:rsidP="00D548BF">
      <w:pPr>
        <w:rPr>
          <w:rFonts w:ascii="Kristen ITC" w:hAnsi="Kristen ITC"/>
        </w:rPr>
      </w:pPr>
      <w:r w:rsidRPr="008F0FD7">
        <w:rPr>
          <w:rFonts w:ascii="Kristen ITC" w:hAnsi="Kristen ITC"/>
          <w:noProof/>
          <w:lang w:val="en-GB" w:eastAsia="en-GB"/>
        </w:rPr>
        <w:drawing>
          <wp:inline distT="0" distB="0" distL="0" distR="0" wp14:anchorId="2552FEE1" wp14:editId="7C08C06C">
            <wp:extent cx="18859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885950" cy="390525"/>
                    </a:xfrm>
                    <a:prstGeom prst="rect">
                      <a:avLst/>
                    </a:prstGeom>
                    <a:ln>
                      <a:noFill/>
                    </a:ln>
                    <a:extLst>
                      <a:ext uri="{53640926-AAD7-44D8-BBD7-CCE9431645EC}">
                        <a14:shadowObscured xmlns:a14="http://schemas.microsoft.com/office/drawing/2010/main"/>
                      </a:ext>
                    </a:extLst>
                  </pic:spPr>
                </pic:pic>
              </a:graphicData>
            </a:graphic>
          </wp:inline>
        </w:drawing>
      </w:r>
      <w:r w:rsidR="00AC6420" w:rsidRPr="008F0FD7">
        <w:rPr>
          <w:rFonts w:ascii="Kristen ITC" w:hAnsi="Kristen ITC"/>
          <w:noProof/>
          <w:lang w:val="en-GB" w:eastAsia="en-GB"/>
        </w:rPr>
        <w:drawing>
          <wp:inline distT="0" distB="0" distL="0" distR="0" wp14:anchorId="1538D114" wp14:editId="3FB9BA0B">
            <wp:extent cx="3154098" cy="8667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159140" cy="868161"/>
                    </a:xfrm>
                    <a:prstGeom prst="rect">
                      <a:avLst/>
                    </a:prstGeom>
                    <a:ln>
                      <a:noFill/>
                    </a:ln>
                    <a:extLst>
                      <a:ext uri="{53640926-AAD7-44D8-BBD7-CCE9431645EC}">
                        <a14:shadowObscured xmlns:a14="http://schemas.microsoft.com/office/drawing/2010/main"/>
                      </a:ext>
                    </a:extLst>
                  </pic:spPr>
                </pic:pic>
              </a:graphicData>
            </a:graphic>
          </wp:inline>
        </w:drawing>
      </w:r>
    </w:p>
    <w:p w:rsidR="00645C58" w:rsidRPr="008F0FD7" w:rsidRDefault="00645C58" w:rsidP="00D548BF">
      <w:pPr>
        <w:rPr>
          <w:rFonts w:ascii="Kristen ITC" w:hAnsi="Kristen ITC"/>
        </w:rPr>
      </w:pPr>
    </w:p>
    <w:p w:rsidR="00645C58" w:rsidRPr="008F0FD7" w:rsidRDefault="00645C58" w:rsidP="00D548BF">
      <w:pPr>
        <w:rPr>
          <w:rFonts w:ascii="Kristen ITC" w:hAnsi="Kristen ITC"/>
        </w:rPr>
      </w:pPr>
    </w:p>
    <w:p w:rsidR="00911630" w:rsidRDefault="00911630" w:rsidP="00911630"/>
    <w:p w:rsidR="00740EAA" w:rsidRPr="00BC2D45" w:rsidRDefault="00740EAA" w:rsidP="00F331C5">
      <w:pPr>
        <w:rPr>
          <w:rFonts w:cs="Arial"/>
          <w:noProof/>
          <w:lang w:val="en-GB" w:eastAsia="en-GB"/>
        </w:rPr>
      </w:pPr>
    </w:p>
    <w:p w:rsidR="004405D3" w:rsidRPr="00BC2D45" w:rsidRDefault="00740EAA" w:rsidP="00F331C5">
      <w:pPr>
        <w:rPr>
          <w:rFonts w:cs="Arial"/>
          <w:noProof/>
          <w:lang w:val="en-GB" w:eastAsia="en-GB"/>
        </w:rPr>
      </w:pPr>
      <w:r>
        <w:rPr>
          <w:noProof/>
          <w:lang w:val="en-GB" w:eastAsia="en-GB"/>
        </w:rPr>
        <w:lastRenderedPageBreak/>
        <w:drawing>
          <wp:anchor distT="0" distB="0" distL="114300" distR="114300" simplePos="0" relativeHeight="251677696" behindDoc="1" locked="0" layoutInCell="1" allowOverlap="1" wp14:anchorId="107498CE" wp14:editId="6416C2BE">
            <wp:simplePos x="0" y="0"/>
            <wp:positionH relativeFrom="margin">
              <wp:align>left</wp:align>
            </wp:positionH>
            <wp:positionV relativeFrom="paragraph">
              <wp:posOffset>125730</wp:posOffset>
            </wp:positionV>
            <wp:extent cx="1743075" cy="1743075"/>
            <wp:effectExtent l="0" t="0" r="9525" b="9525"/>
            <wp:wrapTight wrapText="bothSides">
              <wp:wrapPolygon edited="0">
                <wp:start x="0" y="0"/>
                <wp:lineTo x="0" y="21482"/>
                <wp:lineTo x="21482" y="21482"/>
                <wp:lineTo x="21482" y="0"/>
                <wp:lineTo x="0" y="0"/>
              </wp:wrapPolygon>
            </wp:wrapTight>
            <wp:docPr id="8" name="Picture 8" descr="Image result for photos camera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camera phone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p>
    <w:p w:rsidR="00740EAA" w:rsidRDefault="00740EAA" w:rsidP="00F331C5">
      <w:pPr>
        <w:rPr>
          <w:rFonts w:ascii="Kristen ITC" w:hAnsi="Kristen ITC"/>
        </w:rPr>
      </w:pPr>
    </w:p>
    <w:p w:rsidR="00740EAA" w:rsidRDefault="00740EAA" w:rsidP="00F331C5">
      <w:pPr>
        <w:rPr>
          <w:rFonts w:ascii="Kristen ITC" w:hAnsi="Kristen ITC"/>
        </w:rPr>
      </w:pPr>
    </w:p>
    <w:p w:rsidR="00740EAA" w:rsidRDefault="00740EAA" w:rsidP="00F331C5">
      <w:pPr>
        <w:rPr>
          <w:rFonts w:ascii="Kristen ITC" w:hAnsi="Kristen ITC"/>
        </w:rPr>
      </w:pPr>
    </w:p>
    <w:p w:rsidR="00045B73" w:rsidRDefault="005A6786" w:rsidP="00045B73">
      <w:pPr>
        <w:rPr>
          <w:rFonts w:ascii="Kristen ITC" w:hAnsi="Kristen ITC"/>
          <w:color w:val="7030A0"/>
          <w:sz w:val="28"/>
        </w:rPr>
      </w:pPr>
      <w:r w:rsidRPr="00F331C5">
        <w:rPr>
          <w:rFonts w:ascii="Kristen ITC" w:hAnsi="Kristen ITC"/>
        </w:rPr>
        <w:t xml:space="preserve"> </w:t>
      </w:r>
      <w:r w:rsidR="00045B73">
        <w:rPr>
          <w:rFonts w:ascii="Kristen ITC" w:hAnsi="Kristen ITC"/>
          <w:color w:val="7030A0"/>
          <w:sz w:val="28"/>
        </w:rPr>
        <w:t>It has been great looking through the pictures and comments sent in so far. We are adding these into their 2Simple Profiles each day so please keep them coming.</w:t>
      </w:r>
    </w:p>
    <w:p w:rsidR="00045B73" w:rsidRDefault="00045B73" w:rsidP="00045B73">
      <w:pPr>
        <w:rPr>
          <w:rFonts w:ascii="Kristen ITC" w:hAnsi="Kristen ITC"/>
        </w:rPr>
      </w:pPr>
    </w:p>
    <w:p w:rsidR="00B5132A" w:rsidRPr="00F331C5" w:rsidRDefault="005A6786" w:rsidP="00F331C5">
      <w:pPr>
        <w:rPr>
          <w:rFonts w:ascii="Kristen ITC" w:hAnsi="Kristen ITC"/>
        </w:rPr>
      </w:pPr>
      <w:r w:rsidRPr="00F331C5">
        <w:rPr>
          <w:rFonts w:ascii="Kristen ITC" w:hAnsi="Kristen ITC"/>
        </w:rPr>
        <w:t xml:space="preserve">   </w:t>
      </w:r>
    </w:p>
    <w:sectPr w:rsidR="00B5132A" w:rsidRPr="00F331C5" w:rsidSect="00BC2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AE" w:rsidRDefault="002465AE" w:rsidP="004405D3">
      <w:r>
        <w:separator/>
      </w:r>
    </w:p>
  </w:endnote>
  <w:endnote w:type="continuationSeparator" w:id="0">
    <w:p w:rsidR="002465AE" w:rsidRDefault="002465AE" w:rsidP="0044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AE" w:rsidRDefault="002465AE" w:rsidP="004405D3">
      <w:r>
        <w:separator/>
      </w:r>
    </w:p>
  </w:footnote>
  <w:footnote w:type="continuationSeparator" w:id="0">
    <w:p w:rsidR="002465AE" w:rsidRDefault="002465AE" w:rsidP="0044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5CCD"/>
    <w:multiLevelType w:val="hybridMultilevel"/>
    <w:tmpl w:val="88C6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31086"/>
    <w:multiLevelType w:val="hybridMultilevel"/>
    <w:tmpl w:val="8C96CC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5"/>
    <w:rsid w:val="000005D0"/>
    <w:rsid w:val="0000235D"/>
    <w:rsid w:val="00031E77"/>
    <w:rsid w:val="00045B73"/>
    <w:rsid w:val="000654FD"/>
    <w:rsid w:val="00143DC7"/>
    <w:rsid w:val="00151352"/>
    <w:rsid w:val="0018703C"/>
    <w:rsid w:val="001B64A0"/>
    <w:rsid w:val="00232430"/>
    <w:rsid w:val="00243549"/>
    <w:rsid w:val="00244B2D"/>
    <w:rsid w:val="002465AE"/>
    <w:rsid w:val="002617D3"/>
    <w:rsid w:val="002A2205"/>
    <w:rsid w:val="002A5AD7"/>
    <w:rsid w:val="00307E8D"/>
    <w:rsid w:val="00340108"/>
    <w:rsid w:val="00374B05"/>
    <w:rsid w:val="003771E3"/>
    <w:rsid w:val="003D38FC"/>
    <w:rsid w:val="003D6045"/>
    <w:rsid w:val="004405D3"/>
    <w:rsid w:val="004627B7"/>
    <w:rsid w:val="005411C8"/>
    <w:rsid w:val="00586A12"/>
    <w:rsid w:val="005A6786"/>
    <w:rsid w:val="005E484B"/>
    <w:rsid w:val="00610BD7"/>
    <w:rsid w:val="00645C58"/>
    <w:rsid w:val="00674820"/>
    <w:rsid w:val="006F1E27"/>
    <w:rsid w:val="007021DC"/>
    <w:rsid w:val="00706FB1"/>
    <w:rsid w:val="00740EAA"/>
    <w:rsid w:val="007541EF"/>
    <w:rsid w:val="007F0EA1"/>
    <w:rsid w:val="008033E5"/>
    <w:rsid w:val="00862428"/>
    <w:rsid w:val="00875A9A"/>
    <w:rsid w:val="00890D0A"/>
    <w:rsid w:val="008D6C44"/>
    <w:rsid w:val="008E1F10"/>
    <w:rsid w:val="008F0FD7"/>
    <w:rsid w:val="00911630"/>
    <w:rsid w:val="00932C38"/>
    <w:rsid w:val="00954600"/>
    <w:rsid w:val="009C5E03"/>
    <w:rsid w:val="00A112F8"/>
    <w:rsid w:val="00A17EB3"/>
    <w:rsid w:val="00A258D2"/>
    <w:rsid w:val="00A545F4"/>
    <w:rsid w:val="00A714B8"/>
    <w:rsid w:val="00A87307"/>
    <w:rsid w:val="00AA0990"/>
    <w:rsid w:val="00AB5E01"/>
    <w:rsid w:val="00AC6420"/>
    <w:rsid w:val="00AE3039"/>
    <w:rsid w:val="00B30EDB"/>
    <w:rsid w:val="00B54AB0"/>
    <w:rsid w:val="00B66F50"/>
    <w:rsid w:val="00BA2C70"/>
    <w:rsid w:val="00BC2D45"/>
    <w:rsid w:val="00BD47A8"/>
    <w:rsid w:val="00C1463E"/>
    <w:rsid w:val="00C40E54"/>
    <w:rsid w:val="00C4129F"/>
    <w:rsid w:val="00C57BF8"/>
    <w:rsid w:val="00CF4444"/>
    <w:rsid w:val="00D07F38"/>
    <w:rsid w:val="00D11201"/>
    <w:rsid w:val="00D31E48"/>
    <w:rsid w:val="00D548BF"/>
    <w:rsid w:val="00D753EB"/>
    <w:rsid w:val="00DD3508"/>
    <w:rsid w:val="00E11E13"/>
    <w:rsid w:val="00E22A21"/>
    <w:rsid w:val="00E27B87"/>
    <w:rsid w:val="00E403DF"/>
    <w:rsid w:val="00E77511"/>
    <w:rsid w:val="00EA70C5"/>
    <w:rsid w:val="00EC69FC"/>
    <w:rsid w:val="00F142AF"/>
    <w:rsid w:val="00F331C5"/>
    <w:rsid w:val="00F36CEF"/>
    <w:rsid w:val="00F75DE0"/>
    <w:rsid w:val="00FA5928"/>
    <w:rsid w:val="00FB0C63"/>
    <w:rsid w:val="00FB2301"/>
    <w:rsid w:val="00FB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52E8B-2057-428D-9139-BE330E7D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05"/>
    <w:pPr>
      <w:widowControl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9F"/>
    <w:pPr>
      <w:ind w:left="720"/>
      <w:contextualSpacing/>
    </w:pPr>
  </w:style>
  <w:style w:type="character" w:styleId="Emphasis">
    <w:name w:val="Emphasis"/>
    <w:basedOn w:val="DefaultParagraphFont"/>
    <w:uiPriority w:val="20"/>
    <w:qFormat/>
    <w:rsid w:val="00F331C5"/>
    <w:rPr>
      <w:i/>
      <w:iCs/>
    </w:rPr>
  </w:style>
  <w:style w:type="paragraph" w:styleId="Header">
    <w:name w:val="header"/>
    <w:basedOn w:val="Normal"/>
    <w:link w:val="HeaderChar"/>
    <w:uiPriority w:val="99"/>
    <w:unhideWhenUsed/>
    <w:rsid w:val="004405D3"/>
    <w:pPr>
      <w:tabs>
        <w:tab w:val="center" w:pos="4513"/>
        <w:tab w:val="right" w:pos="9026"/>
      </w:tabs>
    </w:pPr>
  </w:style>
  <w:style w:type="character" w:customStyle="1" w:styleId="HeaderChar">
    <w:name w:val="Header Char"/>
    <w:basedOn w:val="DefaultParagraphFont"/>
    <w:link w:val="Header"/>
    <w:uiPriority w:val="99"/>
    <w:rsid w:val="004405D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4405D3"/>
    <w:pPr>
      <w:tabs>
        <w:tab w:val="center" w:pos="4513"/>
        <w:tab w:val="right" w:pos="9026"/>
      </w:tabs>
    </w:pPr>
  </w:style>
  <w:style w:type="character" w:customStyle="1" w:styleId="FooterChar">
    <w:name w:val="Footer Char"/>
    <w:basedOn w:val="DefaultParagraphFont"/>
    <w:link w:val="Footer"/>
    <w:uiPriority w:val="99"/>
    <w:rsid w:val="004405D3"/>
    <w:rPr>
      <w:rFonts w:ascii="Times New Roman" w:eastAsia="Times New Roman" w:hAnsi="Times New Roman" w:cs="Times New Roman"/>
      <w:kern w:val="28"/>
      <w:sz w:val="20"/>
      <w:szCs w:val="20"/>
      <w:lang w:val="en-US"/>
    </w:rPr>
  </w:style>
  <w:style w:type="character" w:styleId="Hyperlink">
    <w:name w:val="Hyperlink"/>
    <w:basedOn w:val="DefaultParagraphFont"/>
    <w:uiPriority w:val="99"/>
    <w:semiHidden/>
    <w:unhideWhenUsed/>
    <w:rsid w:val="005411C8"/>
    <w:rPr>
      <w:color w:val="0000FF"/>
      <w:u w:val="single"/>
    </w:rPr>
  </w:style>
  <w:style w:type="paragraph" w:styleId="BalloonText">
    <w:name w:val="Balloon Text"/>
    <w:basedOn w:val="Normal"/>
    <w:link w:val="BalloonTextChar"/>
    <w:uiPriority w:val="99"/>
    <w:semiHidden/>
    <w:unhideWhenUsed/>
    <w:rsid w:val="005411C8"/>
    <w:rPr>
      <w:rFonts w:ascii="Tahoma" w:hAnsi="Tahoma" w:cs="Tahoma"/>
      <w:sz w:val="16"/>
      <w:szCs w:val="16"/>
    </w:rPr>
  </w:style>
  <w:style w:type="character" w:customStyle="1" w:styleId="BalloonTextChar">
    <w:name w:val="Balloon Text Char"/>
    <w:basedOn w:val="DefaultParagraphFont"/>
    <w:link w:val="BalloonText"/>
    <w:uiPriority w:val="99"/>
    <w:semiHidden/>
    <w:rsid w:val="005411C8"/>
    <w:rPr>
      <w:rFonts w:ascii="Tahoma" w:eastAsia="Times New Roman" w:hAnsi="Tahoma" w:cs="Tahoma"/>
      <w:kern w:val="28"/>
      <w:sz w:val="16"/>
      <w:szCs w:val="16"/>
      <w:lang w:val="en-US"/>
    </w:rPr>
  </w:style>
  <w:style w:type="table" w:styleId="TableGrid">
    <w:name w:val="Table Grid"/>
    <w:basedOn w:val="TableNormal"/>
    <w:uiPriority w:val="39"/>
    <w:rsid w:val="00D7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3212">
      <w:bodyDiv w:val="1"/>
      <w:marLeft w:val="0"/>
      <w:marRight w:val="0"/>
      <w:marTop w:val="0"/>
      <w:marBottom w:val="0"/>
      <w:divBdr>
        <w:top w:val="none" w:sz="0" w:space="0" w:color="auto"/>
        <w:left w:val="none" w:sz="0" w:space="0" w:color="auto"/>
        <w:bottom w:val="none" w:sz="0" w:space="0" w:color="auto"/>
        <w:right w:val="none" w:sz="0" w:space="0" w:color="auto"/>
      </w:divBdr>
    </w:div>
    <w:div w:id="1898005218">
      <w:bodyDiv w:val="1"/>
      <w:marLeft w:val="0"/>
      <w:marRight w:val="0"/>
      <w:marTop w:val="0"/>
      <w:marBottom w:val="0"/>
      <w:divBdr>
        <w:top w:val="none" w:sz="0" w:space="0" w:color="auto"/>
        <w:left w:val="none" w:sz="0" w:space="0" w:color="auto"/>
        <w:bottom w:val="none" w:sz="0" w:space="0" w:color="auto"/>
        <w:right w:val="none" w:sz="0" w:space="0" w:color="auto"/>
      </w:divBdr>
    </w:div>
    <w:div w:id="20984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imeo.com/106231366" TargetMode="External"/><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s://www.google.co.uk/url?sa=i&amp;url=http://loving2learn.com/SuperSubjects/MightyMath/Geometry/Shapes/3DShapesChart.aspx&amp;psig=AOvVaw1zix5mbglK2ccIttryNH_f&amp;ust=1585590090124000&amp;source=images&amp;cd=vfe&amp;ved=0CAIQjRxqFwoTCOi26oedwOgCFQAAAAAdAAAAABAI"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lcallender</dc:creator>
  <cp:lastModifiedBy>lcallender</cp:lastModifiedBy>
  <cp:revision>2</cp:revision>
  <dcterms:created xsi:type="dcterms:W3CDTF">2020-03-29T18:19:00Z</dcterms:created>
  <dcterms:modified xsi:type="dcterms:W3CDTF">2020-03-29T18:19:00Z</dcterms:modified>
</cp:coreProperties>
</file>