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0" w:rsidRPr="003F5A19" w:rsidRDefault="003F5A19" w:rsidP="003F5A19">
      <w:pPr>
        <w:spacing w:after="0" w:line="240" w:lineRule="auto"/>
        <w:jc w:val="center"/>
        <w:rPr>
          <w:rFonts w:ascii="XCCW Joined 1a" w:hAnsi="XCCW Joined 1a"/>
          <w:b/>
        </w:rPr>
      </w:pPr>
      <w:r w:rsidRPr="003F5A19">
        <w:rPr>
          <w:rFonts w:ascii="XCCW Joined 1a" w:hAnsi="XCCW Joined 1a"/>
          <w:b/>
        </w:rPr>
        <w:t>Vocabulary for numbers, place value and four rules of calculation.</w:t>
      </w:r>
    </w:p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913"/>
        <w:gridCol w:w="2198"/>
        <w:gridCol w:w="2198"/>
        <w:gridCol w:w="2199"/>
        <w:gridCol w:w="2199"/>
      </w:tblGrid>
      <w:tr w:rsidR="003F5A19" w:rsidRPr="00432367" w:rsidTr="003F5A19">
        <w:tc>
          <w:tcPr>
            <w:tcW w:w="988" w:type="dxa"/>
          </w:tcPr>
          <w:p w:rsidR="003F5A19" w:rsidRPr="00432367" w:rsidRDefault="003F5A19" w:rsidP="003F5A19">
            <w:pPr>
              <w:rPr>
                <w:rFonts w:ascii="XCCW Joined 1a" w:hAnsi="XCCW Joined 1a"/>
              </w:rPr>
            </w:pPr>
          </w:p>
        </w:tc>
        <w:tc>
          <w:tcPr>
            <w:tcW w:w="2693" w:type="dxa"/>
          </w:tcPr>
          <w:p w:rsidR="003F5A19" w:rsidRPr="00432367" w:rsidRDefault="003F5A19" w:rsidP="003F5A19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Numbers</w:t>
            </w:r>
          </w:p>
        </w:tc>
        <w:tc>
          <w:tcPr>
            <w:tcW w:w="2913" w:type="dxa"/>
          </w:tcPr>
          <w:p w:rsidR="003F5A19" w:rsidRPr="00432367" w:rsidRDefault="003F5A19" w:rsidP="003F5A19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Place Value</w:t>
            </w:r>
          </w:p>
        </w:tc>
        <w:tc>
          <w:tcPr>
            <w:tcW w:w="2198" w:type="dxa"/>
          </w:tcPr>
          <w:p w:rsidR="003F5A19" w:rsidRPr="00432367" w:rsidRDefault="003F5A19" w:rsidP="003F5A19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Addition</w:t>
            </w:r>
          </w:p>
        </w:tc>
        <w:tc>
          <w:tcPr>
            <w:tcW w:w="2198" w:type="dxa"/>
          </w:tcPr>
          <w:p w:rsidR="003F5A19" w:rsidRPr="00432367" w:rsidRDefault="003F5A19" w:rsidP="003F5A19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Subtraction</w:t>
            </w:r>
          </w:p>
        </w:tc>
        <w:tc>
          <w:tcPr>
            <w:tcW w:w="2199" w:type="dxa"/>
          </w:tcPr>
          <w:p w:rsidR="003F5A19" w:rsidRPr="00432367" w:rsidRDefault="003F5A19" w:rsidP="003F5A19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Multiplication</w:t>
            </w:r>
          </w:p>
        </w:tc>
        <w:tc>
          <w:tcPr>
            <w:tcW w:w="2199" w:type="dxa"/>
          </w:tcPr>
          <w:p w:rsidR="003F5A19" w:rsidRPr="00432367" w:rsidRDefault="003F5A19" w:rsidP="003F5A19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Division</w:t>
            </w:r>
          </w:p>
        </w:tc>
      </w:tr>
      <w:tr w:rsidR="003F5A19" w:rsidRPr="00432367" w:rsidTr="003F5A19">
        <w:tc>
          <w:tcPr>
            <w:tcW w:w="988" w:type="dxa"/>
          </w:tcPr>
          <w:p w:rsidR="003F5A19" w:rsidRPr="00432367" w:rsidRDefault="003F5A19" w:rsidP="003F5A1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EYFS</w:t>
            </w:r>
          </w:p>
        </w:tc>
        <w:tc>
          <w:tcPr>
            <w:tcW w:w="2693" w:type="dxa"/>
          </w:tcPr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zero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number</w:t>
            </w:r>
          </w:p>
          <w:p w:rsidR="003F5A19" w:rsidRDefault="003F5A19" w:rsidP="003F5A19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one, two, three … to twenty and beyond 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teens numbers,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eleven, twelve …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twenty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 w:rsidRPr="00432367">
              <w:rPr>
                <w:rFonts w:ascii="XCCW Joined 1a" w:hAnsi="XCCW Joined 1a"/>
                <w:sz w:val="18"/>
              </w:rPr>
              <w:t>first</w:t>
            </w:r>
            <w:proofErr w:type="gramEnd"/>
            <w:r w:rsidRPr="00432367">
              <w:rPr>
                <w:rFonts w:ascii="XCCW Joined 1a" w:hAnsi="XCCW Joined 1a"/>
                <w:sz w:val="18"/>
              </w:rPr>
              <w:t>, second, third…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twentieth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count, count (up) to,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count on (from, to),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count back (from, to)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color w:val="FF0000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 xml:space="preserve">count in ones, </w:t>
            </w:r>
            <w:r>
              <w:rPr>
                <w:rFonts w:ascii="XCCW Joined 1a" w:hAnsi="XCCW Joined 1a"/>
                <w:color w:val="FF0000"/>
                <w:sz w:val="18"/>
              </w:rPr>
              <w:t>twos, fives, tens (</w:t>
            </w:r>
            <w:r w:rsidRPr="00432367">
              <w:rPr>
                <w:rFonts w:ascii="XCCW Joined 1a" w:hAnsi="XCCW Joined 1a"/>
                <w:color w:val="FF0000"/>
                <w:sz w:val="18"/>
              </w:rPr>
              <w:t>Exceeding)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is the same as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more, less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odd, even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few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pattern</w:t>
            </w:r>
          </w:p>
          <w:p w:rsidR="003F5A19" w:rsidRPr="00432367" w:rsidRDefault="003F5A19" w:rsidP="003F5A19">
            <w:pPr>
              <w:rPr>
                <w:rFonts w:ascii="XCCW Joined 1a" w:hAnsi="XCCW Joined 1a"/>
              </w:rPr>
            </w:pPr>
            <w:r w:rsidRPr="00432367">
              <w:rPr>
                <w:rFonts w:ascii="XCCW Joined 1a" w:hAnsi="XCCW Joined 1a"/>
                <w:sz w:val="18"/>
              </w:rPr>
              <w:t>pair</w:t>
            </w:r>
          </w:p>
        </w:tc>
        <w:tc>
          <w:tcPr>
            <w:tcW w:w="2913" w:type="dxa"/>
          </w:tcPr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ones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the same number as, as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many as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more, larger, bigger,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greater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fewer, smaller, less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fewest, smallest, least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most, biggest, largest,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greatest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one more, ten more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one less, ten less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compare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last, last but one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before, after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next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between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guess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 w:rsidRPr="00432367">
              <w:rPr>
                <w:rFonts w:ascii="XCCW Joined 1a" w:hAnsi="XCCW Joined 1a"/>
                <w:sz w:val="18"/>
              </w:rPr>
              <w:t>how</w:t>
            </w:r>
            <w:proofErr w:type="gramEnd"/>
            <w:r w:rsidRPr="00432367">
              <w:rPr>
                <w:rFonts w:ascii="XCCW Joined 1a" w:hAnsi="XCCW Joined 1a"/>
                <w:sz w:val="18"/>
              </w:rPr>
              <w:t xml:space="preserve"> many …?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about the same as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just over, just under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too many, too few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enough, not enough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teens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balance</w:t>
            </w:r>
          </w:p>
          <w:p w:rsidR="003F5A19" w:rsidRPr="00432367" w:rsidRDefault="003F5A19" w:rsidP="003F5A19">
            <w:pPr>
              <w:rPr>
                <w:rFonts w:ascii="XCCW Joined 1a" w:hAnsi="XCCW Joined 1a"/>
              </w:rPr>
            </w:pPr>
            <w:r w:rsidRPr="00432367">
              <w:rPr>
                <w:rFonts w:ascii="XCCW Joined 1a" w:hAnsi="XCCW Joined 1a"/>
                <w:sz w:val="18"/>
              </w:rPr>
              <w:t>equal</w:t>
            </w:r>
          </w:p>
        </w:tc>
        <w:tc>
          <w:tcPr>
            <w:tcW w:w="2198" w:type="dxa"/>
          </w:tcPr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number sentence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add, more, and </w:t>
            </w:r>
            <w:r w:rsidRPr="00432367">
              <w:rPr>
                <w:rFonts w:ascii="XCCW Joined 1a" w:hAnsi="XCCW Joined 1a"/>
                <w:sz w:val="18"/>
              </w:rPr>
              <w:t>make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total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altogether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double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one more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>
              <w:rPr>
                <w:rFonts w:ascii="XCCW Joined 1a" w:hAnsi="XCCW Joined 1a"/>
                <w:sz w:val="18"/>
              </w:rPr>
              <w:t>how</w:t>
            </w:r>
            <w:proofErr w:type="gramEnd"/>
            <w:r>
              <w:rPr>
                <w:rFonts w:ascii="XCCW Joined 1a" w:hAnsi="XCCW Joined 1a"/>
                <w:sz w:val="18"/>
              </w:rPr>
              <w:t xml:space="preserve"> many more to </w:t>
            </w:r>
            <w:r w:rsidRPr="00432367">
              <w:rPr>
                <w:rFonts w:ascii="XCCW Joined 1a" w:hAnsi="XCCW Joined 1a"/>
                <w:sz w:val="18"/>
              </w:rPr>
              <w:t>make …?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>
              <w:rPr>
                <w:rFonts w:ascii="XCCW Joined 1a" w:hAnsi="XCCW Joined 1a"/>
                <w:sz w:val="18"/>
              </w:rPr>
              <w:t>how</w:t>
            </w:r>
            <w:proofErr w:type="gramEnd"/>
            <w:r>
              <w:rPr>
                <w:rFonts w:ascii="XCCW Joined 1a" w:hAnsi="XCCW Joined 1a"/>
                <w:sz w:val="18"/>
              </w:rPr>
              <w:t xml:space="preserve"> many more is … </w:t>
            </w:r>
            <w:r w:rsidRPr="00432367">
              <w:rPr>
                <w:rFonts w:ascii="XCCW Joined 1a" w:hAnsi="XCCW Joined 1a"/>
                <w:sz w:val="18"/>
              </w:rPr>
              <w:t>than …?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 w:rsidRPr="00432367">
              <w:rPr>
                <w:rFonts w:ascii="XCCW Joined 1a" w:hAnsi="XCCW Joined 1a"/>
                <w:sz w:val="18"/>
              </w:rPr>
              <w:t>how</w:t>
            </w:r>
            <w:proofErr w:type="gramEnd"/>
            <w:r w:rsidRPr="00432367">
              <w:rPr>
                <w:rFonts w:ascii="XCCW Joined 1a" w:hAnsi="XCCW Joined 1a"/>
                <w:sz w:val="18"/>
              </w:rPr>
              <w:t xml:space="preserve"> much more is …?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equals</w:t>
            </w:r>
          </w:p>
          <w:p w:rsidR="003F5A19" w:rsidRPr="00432367" w:rsidRDefault="003F5A19" w:rsidP="003F5A1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18"/>
              </w:rPr>
              <w:t>balances</w:t>
            </w:r>
          </w:p>
        </w:tc>
        <w:tc>
          <w:tcPr>
            <w:tcW w:w="2198" w:type="dxa"/>
          </w:tcPr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number sentence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take away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how many are left/left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 w:rsidRPr="00432367">
              <w:rPr>
                <w:rFonts w:ascii="XCCW Joined 1a" w:hAnsi="XCCW Joined 1a"/>
                <w:sz w:val="18"/>
              </w:rPr>
              <w:t>over</w:t>
            </w:r>
            <w:proofErr w:type="gramEnd"/>
            <w:r w:rsidRPr="00432367">
              <w:rPr>
                <w:rFonts w:ascii="XCCW Joined 1a" w:hAnsi="XCCW Joined 1a"/>
                <w:sz w:val="18"/>
              </w:rPr>
              <w:t>?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how many have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 w:rsidRPr="00432367">
              <w:rPr>
                <w:rFonts w:ascii="XCCW Joined 1a" w:hAnsi="XCCW Joined 1a"/>
                <w:sz w:val="18"/>
              </w:rPr>
              <w:t>gone</w:t>
            </w:r>
            <w:proofErr w:type="gramEnd"/>
            <w:r w:rsidRPr="00432367">
              <w:rPr>
                <w:rFonts w:ascii="XCCW Joined 1a" w:hAnsi="XCCW Joined 1a"/>
                <w:sz w:val="18"/>
              </w:rPr>
              <w:t>?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one less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>
              <w:rPr>
                <w:rFonts w:ascii="XCCW Joined 1a" w:hAnsi="XCCW Joined 1a"/>
                <w:sz w:val="18"/>
              </w:rPr>
              <w:t>how</w:t>
            </w:r>
            <w:proofErr w:type="gramEnd"/>
            <w:r>
              <w:rPr>
                <w:rFonts w:ascii="XCCW Joined 1a" w:hAnsi="XCCW Joined 1a"/>
                <w:sz w:val="18"/>
              </w:rPr>
              <w:t xml:space="preserve"> many fewer is … </w:t>
            </w:r>
            <w:r w:rsidRPr="00432367">
              <w:rPr>
                <w:rFonts w:ascii="XCCW Joined 1a" w:hAnsi="XCCW Joined 1a"/>
                <w:sz w:val="18"/>
              </w:rPr>
              <w:t>than …?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proofErr w:type="gramStart"/>
            <w:r w:rsidRPr="00432367">
              <w:rPr>
                <w:rFonts w:ascii="XCCW Joined 1a" w:hAnsi="XCCW Joined 1a"/>
                <w:sz w:val="18"/>
              </w:rPr>
              <w:t>how</w:t>
            </w:r>
            <w:proofErr w:type="gramEnd"/>
            <w:r w:rsidRPr="00432367">
              <w:rPr>
                <w:rFonts w:ascii="XCCW Joined 1a" w:hAnsi="XCCW Joined 1a"/>
                <w:sz w:val="18"/>
              </w:rPr>
              <w:t xml:space="preserve"> much less is …?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difference between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equals</w:t>
            </w:r>
          </w:p>
          <w:p w:rsidR="003F5A19" w:rsidRPr="00432367" w:rsidRDefault="003F5A19" w:rsidP="003F5A1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18"/>
              </w:rPr>
              <w:t>balances</w:t>
            </w:r>
          </w:p>
        </w:tc>
        <w:tc>
          <w:tcPr>
            <w:tcW w:w="2199" w:type="dxa"/>
          </w:tcPr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double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doubling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sets of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pairs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number patterns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objects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groups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color w:val="FF0000"/>
                <w:sz w:val="18"/>
              </w:rPr>
              <w:t xml:space="preserve">count in twos, </w:t>
            </w:r>
            <w:r w:rsidRPr="00432367">
              <w:rPr>
                <w:rFonts w:ascii="XCCW Joined 1a" w:hAnsi="XCCW Joined 1a"/>
                <w:color w:val="FF0000"/>
                <w:sz w:val="18"/>
              </w:rPr>
              <w:t>fives and tens (Exceeding)</w:t>
            </w:r>
          </w:p>
        </w:tc>
        <w:tc>
          <w:tcPr>
            <w:tcW w:w="2199" w:type="dxa"/>
          </w:tcPr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half of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halving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share between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sharing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equal groups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  <w:r w:rsidRPr="00432367">
              <w:rPr>
                <w:rFonts w:ascii="XCCW Joined 1a" w:hAnsi="XCCW Joined 1a"/>
                <w:sz w:val="18"/>
              </w:rPr>
              <w:t>sets</w:t>
            </w:r>
          </w:p>
          <w:p w:rsidR="003F5A19" w:rsidRDefault="003F5A19" w:rsidP="003F5A19">
            <w:pPr>
              <w:rPr>
                <w:rFonts w:ascii="XCCW Joined 1a" w:hAnsi="XCCW Joined 1a"/>
                <w:color w:val="FF0000"/>
                <w:sz w:val="18"/>
              </w:rPr>
            </w:pPr>
            <w:r w:rsidRPr="00432367">
              <w:rPr>
                <w:rFonts w:ascii="XCCW Joined 1a" w:hAnsi="XCCW Joined 1a"/>
                <w:color w:val="FF0000"/>
                <w:sz w:val="18"/>
              </w:rPr>
              <w:t>count in twos, fives and tens (Exceeding)</w:t>
            </w:r>
          </w:p>
          <w:p w:rsidR="003F5A19" w:rsidRPr="00432367" w:rsidRDefault="003F5A19" w:rsidP="003F5A19">
            <w:pPr>
              <w:rPr>
                <w:rFonts w:ascii="XCCW Joined 1a" w:hAnsi="XCCW Joined 1a"/>
                <w:sz w:val="18"/>
              </w:rPr>
            </w:pPr>
          </w:p>
        </w:tc>
      </w:tr>
    </w:tbl>
    <w:p w:rsidR="003F5A19" w:rsidRDefault="003F5A19" w:rsidP="003F5A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149"/>
        <w:gridCol w:w="2463"/>
        <w:gridCol w:w="2159"/>
        <w:gridCol w:w="2169"/>
        <w:gridCol w:w="2185"/>
        <w:gridCol w:w="2147"/>
      </w:tblGrid>
      <w:tr w:rsidR="00432367" w:rsidRPr="00432367" w:rsidTr="003F5A19">
        <w:tc>
          <w:tcPr>
            <w:tcW w:w="2116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</w:p>
        </w:tc>
        <w:tc>
          <w:tcPr>
            <w:tcW w:w="214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Numbers</w:t>
            </w:r>
          </w:p>
        </w:tc>
        <w:tc>
          <w:tcPr>
            <w:tcW w:w="2463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Place Value</w:t>
            </w:r>
          </w:p>
        </w:tc>
        <w:tc>
          <w:tcPr>
            <w:tcW w:w="215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Addition</w:t>
            </w:r>
          </w:p>
        </w:tc>
        <w:tc>
          <w:tcPr>
            <w:tcW w:w="216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Subtraction</w:t>
            </w:r>
          </w:p>
        </w:tc>
        <w:tc>
          <w:tcPr>
            <w:tcW w:w="2185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Multiplication</w:t>
            </w:r>
          </w:p>
        </w:tc>
        <w:tc>
          <w:tcPr>
            <w:tcW w:w="2147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Division</w:t>
            </w:r>
          </w:p>
        </w:tc>
      </w:tr>
      <w:tr w:rsidR="00432367" w:rsidRPr="00432367" w:rsidTr="003F5A19">
        <w:tc>
          <w:tcPr>
            <w:tcW w:w="2116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1</w:t>
            </w:r>
          </w:p>
        </w:tc>
        <w:tc>
          <w:tcPr>
            <w:tcW w:w="2149" w:type="dxa"/>
          </w:tcPr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 xml:space="preserve">twenty-one, </w:t>
            </w:r>
            <w:r w:rsidRPr="007E48DA">
              <w:rPr>
                <w:rFonts w:ascii="XCCW Joined 1a" w:hAnsi="XCCW Joined 1a"/>
                <w:sz w:val="18"/>
              </w:rPr>
              <w:t>twenty-two</w:t>
            </w:r>
            <w:r w:rsidRPr="007E48DA">
              <w:rPr>
                <w:rFonts w:ascii="XCCW Joined 1a" w:hAnsi="XCCW Joined 1a"/>
                <w:sz w:val="18"/>
              </w:rPr>
              <w:t xml:space="preserve"> … one hundred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numeral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thirty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forty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fifty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sixty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seventy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eighty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ninety</w:t>
            </w:r>
          </w:p>
          <w:p w:rsidR="00432367" w:rsidRPr="00432367" w:rsidRDefault="007E48DA" w:rsidP="007E48D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18"/>
              </w:rPr>
              <w:t>(one) hundred</w:t>
            </w:r>
          </w:p>
        </w:tc>
        <w:tc>
          <w:tcPr>
            <w:tcW w:w="2463" w:type="dxa"/>
          </w:tcPr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digit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number/ numeral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same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tens and ones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more than/less than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less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most/least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count from ...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proofErr w:type="gramStart"/>
            <w:r w:rsidRPr="007E48DA">
              <w:rPr>
                <w:rFonts w:ascii="XCCW Joined 1a" w:hAnsi="XCCW Joined 1a"/>
                <w:sz w:val="18"/>
              </w:rPr>
              <w:t>count</w:t>
            </w:r>
            <w:proofErr w:type="gramEnd"/>
            <w:r w:rsidRPr="007E48DA">
              <w:rPr>
                <w:rFonts w:ascii="XCCW Joined 1a" w:hAnsi="XCCW Joined 1a"/>
                <w:sz w:val="18"/>
              </w:rPr>
              <w:t xml:space="preserve"> in ....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forwards/backwards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number pattern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odd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even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equal sign =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greater than/ smaller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than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fewer/ fewest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largest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smallest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least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equal to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many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number bonds/pairs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missing numbers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estimate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ordinal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cardinal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nearly</w:t>
            </w:r>
          </w:p>
          <w:p w:rsidR="00432367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close to</w:t>
            </w:r>
          </w:p>
        </w:tc>
        <w:tc>
          <w:tcPr>
            <w:tcW w:w="2159" w:type="dxa"/>
          </w:tcPr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Add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+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addition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sum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total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altogether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double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one more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two (ten) more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plus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equals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near double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is the same as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number bonds/pairs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missing number</w:t>
            </w:r>
          </w:p>
          <w:p w:rsidR="00432367" w:rsidRPr="00432367" w:rsidRDefault="007E48DA" w:rsidP="007E48DA">
            <w:pPr>
              <w:rPr>
                <w:rFonts w:ascii="XCCW Joined 1a" w:hAnsi="XCCW Joined 1a"/>
              </w:rPr>
            </w:pPr>
            <w:r w:rsidRPr="007E48DA">
              <w:rPr>
                <w:rFonts w:ascii="XCCW Joined 1a" w:hAnsi="XCCW Joined 1a"/>
                <w:sz w:val="18"/>
              </w:rPr>
              <w:t>count up</w:t>
            </w:r>
          </w:p>
        </w:tc>
        <w:tc>
          <w:tcPr>
            <w:tcW w:w="2169" w:type="dxa"/>
          </w:tcPr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proofErr w:type="gramStart"/>
            <w:r w:rsidRPr="007E48DA">
              <w:rPr>
                <w:rFonts w:ascii="XCCW Joined 1a" w:hAnsi="XCCW Joined 1a"/>
                <w:sz w:val="18"/>
              </w:rPr>
              <w:lastRenderedPageBreak/>
              <w:t>how</w:t>
            </w:r>
            <w:proofErr w:type="gramEnd"/>
            <w:r w:rsidRPr="007E48DA">
              <w:rPr>
                <w:rFonts w:ascii="XCCW Joined 1a" w:hAnsi="XCCW Joined 1a"/>
                <w:sz w:val="18"/>
              </w:rPr>
              <w:t xml:space="preserve"> many more?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leave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proofErr w:type="gramStart"/>
            <w:r w:rsidRPr="007E48DA">
              <w:rPr>
                <w:rFonts w:ascii="XCCW Joined 1a" w:hAnsi="XCCW Joined 1a"/>
                <w:sz w:val="18"/>
              </w:rPr>
              <w:t>how</w:t>
            </w:r>
            <w:proofErr w:type="gramEnd"/>
            <w:r w:rsidRPr="007E48DA">
              <w:rPr>
                <w:rFonts w:ascii="XCCW Joined 1a" w:hAnsi="XCCW Joined 1a"/>
                <w:sz w:val="18"/>
              </w:rPr>
              <w:t xml:space="preserve"> many left?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two less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ten less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how many fewer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minus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subtract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subtraction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count up</w:t>
            </w:r>
          </w:p>
          <w:p w:rsidR="00432367" w:rsidRPr="00432367" w:rsidRDefault="007E48DA" w:rsidP="007E48DA">
            <w:pPr>
              <w:rPr>
                <w:rFonts w:ascii="XCCW Joined 1a" w:hAnsi="XCCW Joined 1a"/>
              </w:rPr>
            </w:pPr>
            <w:r w:rsidRPr="007E48DA">
              <w:rPr>
                <w:rFonts w:ascii="XCCW Joined 1a" w:hAnsi="XCCW Joined 1a"/>
                <w:sz w:val="18"/>
              </w:rPr>
              <w:t>count back</w:t>
            </w:r>
          </w:p>
        </w:tc>
        <w:tc>
          <w:tcPr>
            <w:tcW w:w="2185" w:type="dxa"/>
          </w:tcPr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multiplication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multiplied by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multiply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lots of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groups of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scaling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twice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times as ...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array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multiple</w:t>
            </w:r>
          </w:p>
          <w:p w:rsidR="00432367" w:rsidRPr="00432367" w:rsidRDefault="007E48DA" w:rsidP="007E48DA">
            <w:pPr>
              <w:rPr>
                <w:rFonts w:ascii="XCCW Joined 1a" w:hAnsi="XCCW Joined 1a"/>
              </w:rPr>
            </w:pPr>
            <w:r w:rsidRPr="007E48DA">
              <w:rPr>
                <w:rFonts w:ascii="XCCW Joined 1a" w:hAnsi="XCCW Joined 1a"/>
                <w:sz w:val="18"/>
              </w:rPr>
              <w:t>count up</w:t>
            </w:r>
          </w:p>
        </w:tc>
        <w:tc>
          <w:tcPr>
            <w:tcW w:w="2147" w:type="dxa"/>
          </w:tcPr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share into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division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dividing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grouping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t>count back</w:t>
            </w:r>
          </w:p>
          <w:p w:rsidR="007E48DA" w:rsidRPr="007E48DA" w:rsidRDefault="007E48DA" w:rsidP="007E48DA">
            <w:pPr>
              <w:rPr>
                <w:rFonts w:ascii="XCCW Joined 1a" w:hAnsi="XCCW Joined 1a"/>
                <w:sz w:val="18"/>
              </w:rPr>
            </w:pPr>
            <w:r w:rsidRPr="007E48DA">
              <w:rPr>
                <w:rFonts w:ascii="XCCW Joined 1a" w:hAnsi="XCCW Joined 1a"/>
                <w:sz w:val="18"/>
              </w:rPr>
              <w:lastRenderedPageBreak/>
              <w:t>unequal</w:t>
            </w:r>
          </w:p>
          <w:p w:rsidR="00432367" w:rsidRPr="00432367" w:rsidRDefault="007E48DA" w:rsidP="007E48DA">
            <w:pPr>
              <w:rPr>
                <w:rFonts w:ascii="XCCW Joined 1a" w:hAnsi="XCCW Joined 1a"/>
              </w:rPr>
            </w:pPr>
            <w:r w:rsidRPr="007E48DA">
              <w:rPr>
                <w:rFonts w:ascii="XCCW Joined 1a" w:hAnsi="XCCW Joined 1a"/>
                <w:sz w:val="18"/>
              </w:rPr>
              <w:t>equal</w:t>
            </w:r>
          </w:p>
        </w:tc>
      </w:tr>
    </w:tbl>
    <w:p w:rsidR="00432367" w:rsidRDefault="00432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Numbers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Place Value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Addition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Subtraction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Multiplication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Division</w:t>
            </w:r>
          </w:p>
        </w:tc>
      </w:tr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2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two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hundred … one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thousand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count on in 3s,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tally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 xml:space="preserve">twenty-first, </w:t>
            </w:r>
            <w:r w:rsidRPr="00530CA1">
              <w:rPr>
                <w:rFonts w:ascii="XCCW Joined 1a" w:hAnsi="XCCW Joined 1a"/>
                <w:sz w:val="18"/>
              </w:rPr>
              <w:t>twenty-second</w:t>
            </w:r>
            <w:r w:rsidRPr="00530CA1">
              <w:rPr>
                <w:rFonts w:ascii="XCCW Joined 1a" w:hAnsi="XCCW Joined 1a"/>
                <w:sz w:val="18"/>
              </w:rPr>
              <w:t xml:space="preserve"> …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greater than, &gt;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less than, &lt;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equal (to), =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column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partition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most/greatest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number pattern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equivalent to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multiple of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increase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tens boundary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commutative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partition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 family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regrouping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partitioning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bridging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empty box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inverse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ten more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number bonds for 20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number bonds within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20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check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difference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between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equals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is the same as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minus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order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exchanging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partition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ten less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check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18"/>
              </w:rPr>
              <w:t>inverse</w:t>
            </w:r>
          </w:p>
        </w:tc>
        <w:tc>
          <w:tcPr>
            <w:tcW w:w="2199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times table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multiplication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row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column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 family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odd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even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commutative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multiplication fact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multiplication table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repeated addition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multiple of 2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multiple of 5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multiple of 10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multiply</w:t>
            </w:r>
          </w:p>
        </w:tc>
        <w:tc>
          <w:tcPr>
            <w:tcW w:w="2199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array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row column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 family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inverse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divide, divided by,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divided into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left, left over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repeated subtraction</w:t>
            </w:r>
          </w:p>
        </w:tc>
      </w:tr>
    </w:tbl>
    <w:p w:rsidR="00432367" w:rsidRDefault="00432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Numbers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Place Value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Addition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Subtraction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Multiplication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Division</w:t>
            </w:r>
          </w:p>
        </w:tc>
      </w:tr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3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ones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tens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hundreds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thousand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three digit number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tenths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exact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position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estimate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decimal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approximate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descending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ascending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integer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round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represent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ascending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descending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100 more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increase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column digit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columnar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column addition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mental method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formal method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adjusting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estimate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written method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boundary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adjust near double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combine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rounding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empty box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100 less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decrease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exchanging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number sentence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calculate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column subtraction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estimate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mental method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formal method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 family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adjust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empty box</w:t>
            </w:r>
          </w:p>
        </w:tc>
        <w:tc>
          <w:tcPr>
            <w:tcW w:w="2199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missing number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scaling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multiplied by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... times larger/smaller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product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times table facts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 family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partition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grid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empty box</w:t>
            </w:r>
          </w:p>
        </w:tc>
        <w:tc>
          <w:tcPr>
            <w:tcW w:w="2199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missing number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times table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remainder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partition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 family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inverse operation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empty box</w:t>
            </w:r>
          </w:p>
        </w:tc>
      </w:tr>
    </w:tbl>
    <w:p w:rsidR="00432367" w:rsidRDefault="00432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Numbers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Place Value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Addition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Subtraction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Multiplication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Division</w:t>
            </w:r>
          </w:p>
        </w:tc>
      </w:tr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4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1 I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2 II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3 III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4 IV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5 V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6 VI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7 VII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8 VIII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9 IX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10 X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50 L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100 C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500 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1000 M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4 digit number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thousand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ten thousand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hundred thousand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18"/>
              </w:rPr>
              <w:t>hundredths</w:t>
            </w:r>
          </w:p>
        </w:tc>
        <w:tc>
          <w:tcPr>
            <w:tcW w:w="2198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Roman Numerals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round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negative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convert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positive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factor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factor pair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multiple</w:t>
            </w:r>
          </w:p>
        </w:tc>
        <w:tc>
          <w:tcPr>
            <w:tcW w:w="2198" w:type="dxa"/>
          </w:tcPr>
          <w:p w:rsidR="00432367" w:rsidRPr="00432367" w:rsidRDefault="00530CA1" w:rsidP="007B3CB7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lastRenderedPageBreak/>
              <w:t>decimal addition</w:t>
            </w:r>
          </w:p>
        </w:tc>
        <w:tc>
          <w:tcPr>
            <w:tcW w:w="2198" w:type="dxa"/>
          </w:tcPr>
          <w:p w:rsidR="00432367" w:rsidRPr="00432367" w:rsidRDefault="00530CA1" w:rsidP="007B3CB7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decimal subtraction</w:t>
            </w:r>
          </w:p>
        </w:tc>
        <w:tc>
          <w:tcPr>
            <w:tcW w:w="2199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factor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factor pair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compact method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short multiplication</w:t>
            </w:r>
          </w:p>
        </w:tc>
        <w:tc>
          <w:tcPr>
            <w:tcW w:w="2199" w:type="dxa"/>
          </w:tcPr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quotient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divisor</w:t>
            </w:r>
          </w:p>
          <w:p w:rsidR="00530CA1" w:rsidRPr="00530CA1" w:rsidRDefault="00530CA1" w:rsidP="00530CA1">
            <w:pPr>
              <w:rPr>
                <w:rFonts w:ascii="XCCW Joined 1a" w:hAnsi="XCCW Joined 1a"/>
                <w:sz w:val="18"/>
              </w:rPr>
            </w:pPr>
            <w:r w:rsidRPr="00530CA1">
              <w:rPr>
                <w:rFonts w:ascii="XCCW Joined 1a" w:hAnsi="XCCW Joined 1a"/>
                <w:sz w:val="18"/>
              </w:rPr>
              <w:t>dividend</w:t>
            </w:r>
          </w:p>
          <w:p w:rsidR="00432367" w:rsidRPr="00432367" w:rsidRDefault="00530CA1" w:rsidP="00530CA1">
            <w:pPr>
              <w:rPr>
                <w:rFonts w:ascii="XCCW Joined 1a" w:hAnsi="XCCW Joined 1a"/>
              </w:rPr>
            </w:pPr>
            <w:r w:rsidRPr="00530CA1">
              <w:rPr>
                <w:rFonts w:ascii="XCCW Joined 1a" w:hAnsi="XCCW Joined 1a"/>
                <w:sz w:val="18"/>
              </w:rPr>
              <w:t>factors</w:t>
            </w:r>
          </w:p>
        </w:tc>
      </w:tr>
    </w:tbl>
    <w:p w:rsidR="00432367" w:rsidRDefault="00432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Numbers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Place Value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Addition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Subtraction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Multiplication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Division</w:t>
            </w:r>
          </w:p>
        </w:tc>
      </w:tr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5</w:t>
            </w:r>
          </w:p>
        </w:tc>
        <w:tc>
          <w:tcPr>
            <w:tcW w:w="2198" w:type="dxa"/>
          </w:tcPr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millions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thousandths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5 and 6 digit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mixed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decimal fraction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square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cube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prime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composite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decimals with 2 and 3</w:t>
            </w:r>
          </w:p>
          <w:p w:rsidR="00432367" w:rsidRPr="00432367" w:rsidRDefault="00AE1B44" w:rsidP="00AE1B44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18"/>
              </w:rPr>
              <w:t>decimal places</w:t>
            </w:r>
          </w:p>
        </w:tc>
        <w:tc>
          <w:tcPr>
            <w:tcW w:w="2198" w:type="dxa"/>
          </w:tcPr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prime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common factor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common multiple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squared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cubed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integer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decimal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improper fraction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mixed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percentage</w:t>
            </w:r>
          </w:p>
          <w:p w:rsidR="00432367" w:rsidRPr="00432367" w:rsidRDefault="00AE1B44" w:rsidP="00AE1B44">
            <w:pPr>
              <w:rPr>
                <w:rFonts w:ascii="XCCW Joined 1a" w:hAnsi="XCCW Joined 1a"/>
              </w:rPr>
            </w:pPr>
            <w:r w:rsidRPr="00AE1B44">
              <w:rPr>
                <w:rFonts w:ascii="XCCW Joined 1a" w:hAnsi="XCCW Joined 1a"/>
                <w:sz w:val="18"/>
              </w:rPr>
              <w:t>%</w:t>
            </w:r>
          </w:p>
        </w:tc>
        <w:tc>
          <w:tcPr>
            <w:tcW w:w="2198" w:type="dxa"/>
          </w:tcPr>
          <w:p w:rsidR="00432367" w:rsidRPr="00432367" w:rsidRDefault="00AE1B44" w:rsidP="007B3CB7">
            <w:pPr>
              <w:rPr>
                <w:rFonts w:ascii="XCCW Joined 1a" w:hAnsi="XCCW Joined 1a"/>
              </w:rPr>
            </w:pPr>
            <w:r w:rsidRPr="00AE1B44">
              <w:rPr>
                <w:rFonts w:ascii="XCCW Joined 1a" w:hAnsi="XCCW Joined 1a"/>
                <w:sz w:val="18"/>
              </w:rPr>
              <w:t>approximate</w:t>
            </w:r>
          </w:p>
        </w:tc>
        <w:tc>
          <w:tcPr>
            <w:tcW w:w="2198" w:type="dxa"/>
          </w:tcPr>
          <w:p w:rsidR="00432367" w:rsidRPr="00432367" w:rsidRDefault="00AE1B44" w:rsidP="007B3CB7">
            <w:pPr>
              <w:rPr>
                <w:rFonts w:ascii="XCCW Joined 1a" w:hAnsi="XCCW Joined 1a"/>
              </w:rPr>
            </w:pPr>
            <w:r w:rsidRPr="00AE1B44">
              <w:rPr>
                <w:rFonts w:ascii="XCCW Joined 1a" w:hAnsi="XCCW Joined 1a"/>
                <w:sz w:val="18"/>
              </w:rPr>
              <w:t>approximate</w:t>
            </w:r>
          </w:p>
        </w:tc>
        <w:tc>
          <w:tcPr>
            <w:tcW w:w="2199" w:type="dxa"/>
          </w:tcPr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prime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composite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multiple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common factor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common multiple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square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cube number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squared,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cubed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long multiplication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expanded method</w:t>
            </w:r>
          </w:p>
          <w:p w:rsidR="00432367" w:rsidRPr="00432367" w:rsidRDefault="00AE1B44" w:rsidP="00AE1B44">
            <w:pPr>
              <w:rPr>
                <w:rFonts w:ascii="XCCW Joined 1a" w:hAnsi="XCCW Joined 1a"/>
              </w:rPr>
            </w:pPr>
            <w:r w:rsidRPr="00AE1B44">
              <w:rPr>
                <w:rFonts w:ascii="XCCW Joined 1a" w:hAnsi="XCCW Joined 1a"/>
                <w:sz w:val="18"/>
              </w:rPr>
              <w:t>multiplier</w:t>
            </w:r>
          </w:p>
        </w:tc>
        <w:tc>
          <w:tcPr>
            <w:tcW w:w="2199" w:type="dxa"/>
          </w:tcPr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compact short</w:t>
            </w:r>
          </w:p>
          <w:p w:rsidR="00AE1B44" w:rsidRPr="00AE1B44" w:rsidRDefault="00AE1B44" w:rsidP="00AE1B44">
            <w:pPr>
              <w:rPr>
                <w:rFonts w:ascii="XCCW Joined 1a" w:hAnsi="XCCW Joined 1a"/>
                <w:sz w:val="18"/>
              </w:rPr>
            </w:pPr>
            <w:r w:rsidRPr="00AE1B44">
              <w:rPr>
                <w:rFonts w:ascii="XCCW Joined 1a" w:hAnsi="XCCW Joined 1a"/>
                <w:sz w:val="18"/>
              </w:rPr>
              <w:t>scale down</w:t>
            </w:r>
          </w:p>
          <w:p w:rsidR="00432367" w:rsidRPr="00432367" w:rsidRDefault="00AE1B44" w:rsidP="00AE1B44">
            <w:pPr>
              <w:rPr>
                <w:rFonts w:ascii="XCCW Joined 1a" w:hAnsi="XCCW Joined 1a"/>
              </w:rPr>
            </w:pPr>
            <w:r w:rsidRPr="00AE1B44">
              <w:rPr>
                <w:rFonts w:ascii="XCCW Joined 1a" w:hAnsi="XCCW Joined 1a"/>
                <w:sz w:val="18"/>
              </w:rPr>
              <w:t>test of divisibility</w:t>
            </w:r>
          </w:p>
        </w:tc>
      </w:tr>
    </w:tbl>
    <w:p w:rsidR="00432367" w:rsidRDefault="00432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Numbers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Place Value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Addition</w:t>
            </w:r>
          </w:p>
        </w:tc>
        <w:tc>
          <w:tcPr>
            <w:tcW w:w="2198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Subtraction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Multiplication</w:t>
            </w:r>
          </w:p>
        </w:tc>
        <w:tc>
          <w:tcPr>
            <w:tcW w:w="2199" w:type="dxa"/>
          </w:tcPr>
          <w:p w:rsidR="00432367" w:rsidRPr="00432367" w:rsidRDefault="00432367" w:rsidP="007B3CB7">
            <w:pPr>
              <w:jc w:val="center"/>
              <w:rPr>
                <w:rFonts w:ascii="XCCW Joined 1a" w:hAnsi="XCCW Joined 1a"/>
                <w:b/>
              </w:rPr>
            </w:pPr>
            <w:r w:rsidRPr="00432367">
              <w:rPr>
                <w:rFonts w:ascii="XCCW Joined 1a" w:hAnsi="XCCW Joined 1a"/>
                <w:b/>
              </w:rPr>
              <w:t>Division</w:t>
            </w:r>
          </w:p>
        </w:tc>
      </w:tr>
      <w:tr w:rsidR="00432367" w:rsidRPr="00432367" w:rsidTr="007B3CB7">
        <w:tc>
          <w:tcPr>
            <w:tcW w:w="2198" w:type="dxa"/>
          </w:tcPr>
          <w:p w:rsidR="00432367" w:rsidRPr="00432367" w:rsidRDefault="00432367" w:rsidP="007B3CB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6</w:t>
            </w:r>
          </w:p>
        </w:tc>
        <w:tc>
          <w:tcPr>
            <w:tcW w:w="2198" w:type="dxa"/>
          </w:tcPr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millions</w:t>
            </w:r>
          </w:p>
          <w:p w:rsidR="00432367" w:rsidRPr="00432367" w:rsidRDefault="00CC5C44" w:rsidP="00CC5C44">
            <w:pPr>
              <w:rPr>
                <w:rFonts w:ascii="XCCW Joined 1a" w:hAnsi="XCCW Joined 1a"/>
              </w:rPr>
            </w:pPr>
            <w:r w:rsidRPr="00CC5C44">
              <w:rPr>
                <w:rFonts w:ascii="XCCW Joined 1a" w:hAnsi="XCCW Joined 1a"/>
                <w:sz w:val="18"/>
              </w:rPr>
              <w:t>billions</w:t>
            </w:r>
          </w:p>
        </w:tc>
        <w:tc>
          <w:tcPr>
            <w:tcW w:w="2198" w:type="dxa"/>
          </w:tcPr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sequence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pattern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term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proofErr w:type="gramStart"/>
            <w:r w:rsidRPr="00CC5C44">
              <w:rPr>
                <w:rFonts w:ascii="XCCW Joined 1a" w:hAnsi="XCCW Joined 1a"/>
                <w:sz w:val="18"/>
              </w:rPr>
              <w:lastRenderedPageBreak/>
              <w:t>first</w:t>
            </w:r>
            <w:proofErr w:type="gramEnd"/>
            <w:r w:rsidRPr="00CC5C44">
              <w:rPr>
                <w:rFonts w:ascii="XCCW Joined 1a" w:hAnsi="XCCW Joined 1a"/>
                <w:sz w:val="18"/>
              </w:rPr>
              <w:t xml:space="preserve"> term etc.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rule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proportion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ratio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power</w:t>
            </w:r>
          </w:p>
          <w:p w:rsidR="00432367" w:rsidRPr="00432367" w:rsidRDefault="00CC5C44" w:rsidP="00CC5C44">
            <w:pPr>
              <w:rPr>
                <w:rFonts w:ascii="XCCW Joined 1a" w:hAnsi="XCCW Joined 1a"/>
              </w:rPr>
            </w:pPr>
            <w:r w:rsidRPr="00CC5C44">
              <w:rPr>
                <w:rFonts w:ascii="XCCW Joined 1a" w:hAnsi="XCCW Joined 1a"/>
                <w:sz w:val="18"/>
              </w:rPr>
              <w:t>digital root</w:t>
            </w:r>
          </w:p>
        </w:tc>
        <w:tc>
          <w:tcPr>
            <w:tcW w:w="2198" w:type="dxa"/>
          </w:tcPr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lastRenderedPageBreak/>
              <w:t>formula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term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order of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lastRenderedPageBreak/>
              <w:t>operations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precedence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mean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brackets</w:t>
            </w:r>
          </w:p>
          <w:p w:rsidR="00432367" w:rsidRPr="00432367" w:rsidRDefault="00CC5C44" w:rsidP="00CC5C44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18"/>
              </w:rPr>
              <w:t>average</w:t>
            </w:r>
          </w:p>
        </w:tc>
        <w:tc>
          <w:tcPr>
            <w:tcW w:w="2198" w:type="dxa"/>
          </w:tcPr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lastRenderedPageBreak/>
              <w:t>formula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term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order of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lastRenderedPageBreak/>
              <w:t>operations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precedence</w:t>
            </w:r>
          </w:p>
          <w:p w:rsidR="00432367" w:rsidRPr="00432367" w:rsidRDefault="00CC5C44" w:rsidP="00CC5C44">
            <w:pPr>
              <w:rPr>
                <w:rFonts w:ascii="XCCW Joined 1a" w:hAnsi="XCCW Joined 1a"/>
              </w:rPr>
            </w:pPr>
            <w:r w:rsidRPr="00CC5C44">
              <w:rPr>
                <w:rFonts w:ascii="XCCW Joined 1a" w:hAnsi="XCCW Joined 1a"/>
                <w:sz w:val="18"/>
              </w:rPr>
              <w:t>brackets</w:t>
            </w:r>
          </w:p>
        </w:tc>
        <w:tc>
          <w:tcPr>
            <w:tcW w:w="2199" w:type="dxa"/>
          </w:tcPr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lastRenderedPageBreak/>
              <w:t>approximate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formula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term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lastRenderedPageBreak/>
              <w:t>order of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operations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precedence</w:t>
            </w:r>
          </w:p>
          <w:p w:rsidR="00432367" w:rsidRPr="00432367" w:rsidRDefault="00CC5C44" w:rsidP="00CC5C44">
            <w:pPr>
              <w:rPr>
                <w:rFonts w:ascii="XCCW Joined 1a" w:hAnsi="XCCW Joined 1a"/>
              </w:rPr>
            </w:pPr>
            <w:r w:rsidRPr="00CC5C44">
              <w:rPr>
                <w:rFonts w:ascii="XCCW Joined 1a" w:hAnsi="XCCW Joined 1a"/>
                <w:sz w:val="18"/>
              </w:rPr>
              <w:t>brackets</w:t>
            </w:r>
          </w:p>
        </w:tc>
        <w:tc>
          <w:tcPr>
            <w:tcW w:w="2199" w:type="dxa"/>
          </w:tcPr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lastRenderedPageBreak/>
              <w:t>brackets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balance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t>order of</w:t>
            </w:r>
          </w:p>
          <w:p w:rsidR="00CC5C44" w:rsidRPr="00CC5C44" w:rsidRDefault="00CC5C44" w:rsidP="00CC5C44">
            <w:pPr>
              <w:rPr>
                <w:rFonts w:ascii="XCCW Joined 1a" w:hAnsi="XCCW Joined 1a"/>
                <w:sz w:val="18"/>
              </w:rPr>
            </w:pPr>
            <w:r w:rsidRPr="00CC5C44">
              <w:rPr>
                <w:rFonts w:ascii="XCCW Joined 1a" w:hAnsi="XCCW Joined 1a"/>
                <w:sz w:val="18"/>
              </w:rPr>
              <w:lastRenderedPageBreak/>
              <w:t>operations</w:t>
            </w:r>
          </w:p>
          <w:p w:rsidR="00432367" w:rsidRPr="00432367" w:rsidRDefault="00CC5C44" w:rsidP="00CC5C44">
            <w:pPr>
              <w:rPr>
                <w:rFonts w:ascii="XCCW Joined 1a" w:hAnsi="XCCW Joined 1a"/>
              </w:rPr>
            </w:pPr>
            <w:r w:rsidRPr="00CC5C44">
              <w:rPr>
                <w:rFonts w:ascii="XCCW Joined 1a" w:hAnsi="XCCW Joined 1a"/>
                <w:sz w:val="18"/>
              </w:rPr>
              <w:t>precedence</w:t>
            </w:r>
          </w:p>
        </w:tc>
      </w:tr>
    </w:tbl>
    <w:p w:rsidR="00432367" w:rsidRDefault="00432367"/>
    <w:p w:rsidR="00432367" w:rsidRDefault="007070BA" w:rsidP="007070BA">
      <w:pPr>
        <w:spacing w:after="0" w:line="240" w:lineRule="auto"/>
        <w:jc w:val="center"/>
        <w:rPr>
          <w:rFonts w:ascii="XCCW Joined 1a" w:hAnsi="XCCW Joined 1a"/>
          <w:b/>
        </w:rPr>
      </w:pPr>
      <w:r w:rsidRPr="007070BA">
        <w:rPr>
          <w:rFonts w:ascii="XCCW Joined 1a" w:hAnsi="XCCW Joined 1a"/>
          <w:b/>
        </w:rPr>
        <w:t>Vocabulary for Algebra</w:t>
      </w:r>
    </w:p>
    <w:p w:rsidR="007070BA" w:rsidRDefault="007070BA" w:rsidP="007070BA">
      <w:pPr>
        <w:spacing w:after="0" w:line="240" w:lineRule="auto"/>
        <w:jc w:val="center"/>
        <w:rPr>
          <w:rFonts w:ascii="XCCW Joined 1a" w:hAnsi="XCCW Joined 1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4536"/>
        <w:gridCol w:w="4336"/>
      </w:tblGrid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6</w:t>
            </w:r>
          </w:p>
        </w:tc>
        <w:tc>
          <w:tcPr>
            <w:tcW w:w="4394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formulae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linear sequence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express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unknowns</w:t>
            </w:r>
          </w:p>
        </w:tc>
        <w:tc>
          <w:tcPr>
            <w:tcW w:w="4536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equations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equivalent expression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number pattern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express</w:t>
            </w:r>
          </w:p>
        </w:tc>
        <w:tc>
          <w:tcPr>
            <w:tcW w:w="4336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generate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symbols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variables</w:t>
            </w:r>
          </w:p>
        </w:tc>
      </w:tr>
    </w:tbl>
    <w:p w:rsidR="007070BA" w:rsidRDefault="007070BA" w:rsidP="007070BA">
      <w:pPr>
        <w:spacing w:after="0" w:line="240" w:lineRule="auto"/>
        <w:jc w:val="center"/>
        <w:rPr>
          <w:rFonts w:ascii="XCCW Joined 1a" w:hAnsi="XCCW Joined 1a"/>
          <w:b/>
        </w:rPr>
      </w:pPr>
    </w:p>
    <w:p w:rsidR="007070BA" w:rsidRDefault="007070BA" w:rsidP="007070BA">
      <w:pPr>
        <w:spacing w:after="0" w:line="240" w:lineRule="auto"/>
        <w:jc w:val="center"/>
        <w:rPr>
          <w:rFonts w:ascii="XCCW Joined 1a" w:hAnsi="XCCW Joined 1a"/>
          <w:b/>
        </w:rPr>
      </w:pPr>
      <w:r w:rsidRPr="007070BA">
        <w:rPr>
          <w:rFonts w:ascii="XCCW Joined 1a" w:hAnsi="XCCW Joined 1a"/>
          <w:b/>
        </w:rPr>
        <w:t>Vocabulary for Fractions, Decimals and Percentages</w:t>
      </w:r>
    </w:p>
    <w:p w:rsidR="007070BA" w:rsidRDefault="007070BA" w:rsidP="007070BA">
      <w:pPr>
        <w:spacing w:after="0" w:line="240" w:lineRule="auto"/>
        <w:jc w:val="center"/>
        <w:rPr>
          <w:rFonts w:ascii="XCCW Joined 1a" w:hAnsi="XCCW Joined 1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283"/>
        <w:gridCol w:w="3078"/>
        <w:gridCol w:w="3078"/>
      </w:tblGrid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827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Fractions</w:t>
            </w:r>
          </w:p>
        </w:tc>
        <w:tc>
          <w:tcPr>
            <w:tcW w:w="3283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Decimals</w:t>
            </w:r>
          </w:p>
        </w:tc>
        <w:tc>
          <w:tcPr>
            <w:tcW w:w="3078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Percentages</w:t>
            </w:r>
          </w:p>
        </w:tc>
        <w:tc>
          <w:tcPr>
            <w:tcW w:w="3078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Ratio and proportion</w:t>
            </w:r>
          </w:p>
        </w:tc>
      </w:tr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EYFS</w:t>
            </w:r>
          </w:p>
        </w:tc>
        <w:tc>
          <w:tcPr>
            <w:tcW w:w="3827" w:type="dxa"/>
          </w:tcPr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Share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</w:tr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1</w:t>
            </w:r>
          </w:p>
        </w:tc>
        <w:tc>
          <w:tcPr>
            <w:tcW w:w="3827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half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two quarters, quarter, three quarters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equal parts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equal groups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quantity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object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sz w:val="18"/>
              </w:rPr>
              <w:t>one whole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</w:tr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2</w:t>
            </w:r>
          </w:p>
        </w:tc>
        <w:tc>
          <w:tcPr>
            <w:tcW w:w="3827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third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equivalence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</w:p>
        </w:tc>
      </w:tr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3</w:t>
            </w:r>
          </w:p>
        </w:tc>
        <w:tc>
          <w:tcPr>
            <w:tcW w:w="3827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fifth, sixth, seventh, eighth, ninth, tenth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two thirds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tenths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divided by ten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unit fraction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lastRenderedPageBreak/>
              <w:t>numerator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denominator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equivalent fraction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discrete set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diagram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sz w:val="18"/>
              </w:rPr>
              <w:t>add/subtract within one whole</w:t>
            </w:r>
          </w:p>
        </w:tc>
        <w:tc>
          <w:tcPr>
            <w:tcW w:w="3283" w:type="dxa"/>
          </w:tcPr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lastRenderedPageBreak/>
              <w:t>Decimal point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rPr>
                <w:rFonts w:ascii="XCCW Joined 1a" w:hAnsi="XCCW Joined 1a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rPr>
                <w:rFonts w:ascii="XCCW Joined 1a" w:hAnsi="XCCW Joined 1a"/>
                <w:b/>
              </w:rPr>
            </w:pPr>
          </w:p>
        </w:tc>
      </w:tr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4</w:t>
            </w:r>
          </w:p>
        </w:tc>
        <w:tc>
          <w:tcPr>
            <w:tcW w:w="3827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hundredth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divided by 100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non- unit fraction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common equivalent fractions</w:t>
            </w:r>
          </w:p>
        </w:tc>
        <w:tc>
          <w:tcPr>
            <w:tcW w:w="3283" w:type="dxa"/>
          </w:tcPr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decimal equivalent decimal places rounding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rPr>
                <w:rFonts w:ascii="XCCW Joined 1a" w:hAnsi="XCCW Joined 1a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rPr>
                <w:rFonts w:ascii="XCCW Joined 1a" w:hAnsi="XCCW Joined 1a"/>
                <w:b/>
              </w:rPr>
            </w:pPr>
          </w:p>
        </w:tc>
      </w:tr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5</w:t>
            </w:r>
          </w:p>
        </w:tc>
        <w:tc>
          <w:tcPr>
            <w:tcW w:w="3827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improper fraction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mixed number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proper fractions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thousandths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convert</w:t>
            </w:r>
          </w:p>
        </w:tc>
        <w:tc>
          <w:tcPr>
            <w:tcW w:w="3283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decimal fraction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nearest whole number</w:t>
            </w:r>
          </w:p>
        </w:tc>
        <w:tc>
          <w:tcPr>
            <w:tcW w:w="3078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per cent symbol %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number of parts per hundred</w:t>
            </w:r>
          </w:p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percentage</w:t>
            </w:r>
          </w:p>
          <w:p w:rsidR="007070BA" w:rsidRDefault="007070BA" w:rsidP="007070BA">
            <w:pPr>
              <w:rPr>
                <w:rFonts w:ascii="XCCW Joined 1a" w:hAnsi="XCCW Joined 1a"/>
                <w:b/>
              </w:rPr>
            </w:pPr>
            <w:r w:rsidRPr="007070BA">
              <w:rPr>
                <w:rFonts w:ascii="XCCW Joined 1a" w:hAnsi="XCCW Joined 1a"/>
                <w:sz w:val="18"/>
              </w:rPr>
              <w:t>percentage equivalent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7070BA" w:rsidRDefault="007070BA" w:rsidP="007070BA">
            <w:pPr>
              <w:rPr>
                <w:rFonts w:ascii="XCCW Joined 1a" w:hAnsi="XCCW Joined 1a"/>
                <w:b/>
              </w:rPr>
            </w:pPr>
          </w:p>
        </w:tc>
      </w:tr>
      <w:tr w:rsidR="007070BA" w:rsidTr="007070BA">
        <w:tc>
          <w:tcPr>
            <w:tcW w:w="2122" w:type="dxa"/>
          </w:tcPr>
          <w:p w:rsidR="007070BA" w:rsidRDefault="007070BA" w:rsidP="007070B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6</w:t>
            </w:r>
          </w:p>
        </w:tc>
        <w:tc>
          <w:tcPr>
            <w:tcW w:w="3827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simplest form</w:t>
            </w:r>
          </w:p>
        </w:tc>
        <w:tc>
          <w:tcPr>
            <w:tcW w:w="3283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simplest form</w:t>
            </w:r>
          </w:p>
        </w:tc>
        <w:tc>
          <w:tcPr>
            <w:tcW w:w="3078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3078" w:type="dxa"/>
          </w:tcPr>
          <w:p w:rsidR="007070BA" w:rsidRPr="007070BA" w:rsidRDefault="007070BA" w:rsidP="007070BA">
            <w:pPr>
              <w:rPr>
                <w:rFonts w:ascii="XCCW Joined 1a" w:hAnsi="XCCW Joined 1a"/>
                <w:sz w:val="18"/>
              </w:rPr>
            </w:pPr>
            <w:r w:rsidRPr="007070BA">
              <w:rPr>
                <w:rFonts w:ascii="XCCW Joined 1a" w:hAnsi="XCCW Joined 1a"/>
                <w:sz w:val="18"/>
              </w:rPr>
              <w:t>relative size quantity scale factor comparison ratio/ proportion unequal sharing/grouping similar shapes</w:t>
            </w:r>
          </w:p>
        </w:tc>
      </w:tr>
    </w:tbl>
    <w:p w:rsidR="007070BA" w:rsidRDefault="007070BA" w:rsidP="007070BA">
      <w:pPr>
        <w:spacing w:after="0" w:line="240" w:lineRule="auto"/>
        <w:jc w:val="center"/>
        <w:rPr>
          <w:rFonts w:ascii="XCCW Joined 1a" w:hAnsi="XCCW Joined 1a"/>
          <w:b/>
        </w:rPr>
      </w:pPr>
    </w:p>
    <w:p w:rsidR="00E17934" w:rsidRDefault="00E17934" w:rsidP="007070BA">
      <w:pPr>
        <w:spacing w:after="0" w:line="240" w:lineRule="auto"/>
        <w:jc w:val="center"/>
        <w:rPr>
          <w:rFonts w:ascii="XCCW Joined 1a" w:hAnsi="XCCW Joined 1a"/>
          <w:b/>
        </w:rPr>
      </w:pPr>
      <w:r w:rsidRPr="00E17934">
        <w:rPr>
          <w:rFonts w:ascii="XCCW Joined 1a" w:hAnsi="XCCW Joined 1a"/>
          <w:b/>
        </w:rPr>
        <w:t>Vocabulary for Geometry</w:t>
      </w:r>
    </w:p>
    <w:p w:rsidR="00E17934" w:rsidRDefault="00E17934" w:rsidP="007070BA">
      <w:pPr>
        <w:spacing w:after="0" w:line="240" w:lineRule="auto"/>
        <w:jc w:val="center"/>
        <w:rPr>
          <w:rFonts w:ascii="XCCW Joined 1a" w:hAnsi="XCCW Joined 1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06"/>
        <w:gridCol w:w="2565"/>
        <w:gridCol w:w="2565"/>
        <w:gridCol w:w="2565"/>
        <w:gridCol w:w="2565"/>
      </w:tblGrid>
      <w:tr w:rsidR="00E17934" w:rsidTr="00E17934">
        <w:tc>
          <w:tcPr>
            <w:tcW w:w="2122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</w:p>
        </w:tc>
        <w:tc>
          <w:tcPr>
            <w:tcW w:w="3006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2-D shape</w:t>
            </w:r>
          </w:p>
        </w:tc>
        <w:tc>
          <w:tcPr>
            <w:tcW w:w="2565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3-D shape</w:t>
            </w:r>
          </w:p>
        </w:tc>
        <w:tc>
          <w:tcPr>
            <w:tcW w:w="2565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Position and direction</w:t>
            </w:r>
          </w:p>
        </w:tc>
        <w:tc>
          <w:tcPr>
            <w:tcW w:w="2565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Angles</w:t>
            </w:r>
          </w:p>
        </w:tc>
        <w:tc>
          <w:tcPr>
            <w:tcW w:w="2565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Coordinates</w:t>
            </w:r>
          </w:p>
        </w:tc>
      </w:tr>
      <w:tr w:rsidR="00E17934" w:rsidTr="00E17934">
        <w:tc>
          <w:tcPr>
            <w:tcW w:w="2122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EYFS</w:t>
            </w:r>
          </w:p>
        </w:tc>
        <w:tc>
          <w:tcPr>
            <w:tcW w:w="3006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square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circle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rectangle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triangle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side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cube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cuboid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sphere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pyramid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in front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behind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on top of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under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above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below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next to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</w:tr>
      <w:tr w:rsidR="00E17934" w:rsidTr="00E17934">
        <w:tc>
          <w:tcPr>
            <w:tcW w:w="2122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1</w:t>
            </w:r>
          </w:p>
        </w:tc>
        <w:tc>
          <w:tcPr>
            <w:tcW w:w="3006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pentagon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hexagon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edge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lastRenderedPageBreak/>
              <w:t>corner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pattern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sort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lastRenderedPageBreak/>
              <w:t>cylinder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square based pyramid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lastRenderedPageBreak/>
              <w:t>triangular based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pyramid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face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sort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lastRenderedPageBreak/>
              <w:t>underneath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orientation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left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lastRenderedPageBreak/>
              <w:t>right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lastRenderedPageBreak/>
              <w:t>turn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whole turn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half a turn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lastRenderedPageBreak/>
              <w:t>quarter of a turn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three quarters of a turn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</w:tr>
      <w:tr w:rsidR="00E17934" w:rsidTr="00E17934">
        <w:tc>
          <w:tcPr>
            <w:tcW w:w="2122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2</w:t>
            </w:r>
          </w:p>
        </w:tc>
        <w:tc>
          <w:tcPr>
            <w:tcW w:w="3006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vertices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heptagon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nonagon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octagon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decagon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semi-circle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line of symmetry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vertical line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reflection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symmetry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compare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vertices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edges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prism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surface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compare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clockwise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anticlockwise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rotation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right angle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90 degrees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</w:tr>
      <w:tr w:rsidR="00E17934" w:rsidTr="00E17934">
        <w:tc>
          <w:tcPr>
            <w:tcW w:w="2122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3</w:t>
            </w:r>
          </w:p>
        </w:tc>
        <w:tc>
          <w:tcPr>
            <w:tcW w:w="3006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perpendicular line parallel line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polygon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diagonal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axis of symmetry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regular / ir</w:t>
            </w:r>
            <w:r w:rsidRPr="00E17934">
              <w:rPr>
                <w:rFonts w:ascii="XCCW Joined 1a" w:hAnsi="XCCW Joined 1a"/>
                <w:sz w:val="18"/>
              </w:rPr>
              <w:t>regular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nets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base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dimensions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polyhedron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orientatio</w:t>
            </w:r>
            <w:r>
              <w:rPr>
                <w:rFonts w:ascii="XCCW Joined 1a" w:hAnsi="XCCW Joined 1a"/>
                <w:sz w:val="18"/>
              </w:rPr>
              <w:t>n horizontal line vertical line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greater than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less than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protractor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</w:tr>
      <w:tr w:rsidR="00E17934" w:rsidTr="00E17934">
        <w:tc>
          <w:tcPr>
            <w:tcW w:w="2122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4</w:t>
            </w:r>
          </w:p>
        </w:tc>
        <w:tc>
          <w:tcPr>
            <w:tcW w:w="3006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geometric shapes quadrilateral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tetragon (</w:t>
            </w:r>
            <w:r w:rsidRPr="00E17934">
              <w:rPr>
                <w:rFonts w:ascii="XCCW Joined 1a" w:hAnsi="XCCW Joined 1a"/>
                <w:sz w:val="18"/>
              </w:rPr>
              <w:t>4 sided shape)</w:t>
            </w:r>
          </w:p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trigon (</w:t>
            </w:r>
            <w:r w:rsidRPr="00E17934">
              <w:rPr>
                <w:rFonts w:ascii="XCCW Joined 1a" w:hAnsi="XCCW Joined 1a"/>
                <w:sz w:val="18"/>
              </w:rPr>
              <w:t xml:space="preserve">3 sided </w:t>
            </w:r>
            <w:r>
              <w:rPr>
                <w:rFonts w:ascii="XCCW Joined 1a" w:hAnsi="XCCW Joined 1a"/>
                <w:sz w:val="18"/>
              </w:rPr>
              <w:t xml:space="preserve">shape) kite </w:t>
            </w:r>
          </w:p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trapezium </w:t>
            </w:r>
          </w:p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rhombus (</w:t>
            </w:r>
            <w:r w:rsidRPr="00E17934">
              <w:rPr>
                <w:rFonts w:ascii="XCCW Joined 1a" w:hAnsi="XCCW Joined 1a"/>
                <w:sz w:val="18"/>
              </w:rPr>
              <w:t xml:space="preserve">lozenge) parallelogram </w:t>
            </w:r>
          </w:p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 xml:space="preserve">isosceles triangle 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scalene triangle equilateral triangle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dodecagon</w:t>
            </w:r>
          </w:p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 xml:space="preserve">hendecagon 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dissect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classify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lastRenderedPageBreak/>
              <w:t>breadth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width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translation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congruent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oblique</w:t>
            </w:r>
          </w:p>
        </w:tc>
        <w:tc>
          <w:tcPr>
            <w:tcW w:w="2565" w:type="dxa"/>
          </w:tcPr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 xml:space="preserve">acute </w:t>
            </w:r>
          </w:p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 xml:space="preserve">obtuse 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degrees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first quadrant coordinate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points</w:t>
            </w:r>
          </w:p>
        </w:tc>
      </w:tr>
      <w:tr w:rsidR="00E17934" w:rsidTr="00E17934">
        <w:tc>
          <w:tcPr>
            <w:tcW w:w="2122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5</w:t>
            </w:r>
          </w:p>
        </w:tc>
        <w:tc>
          <w:tcPr>
            <w:tcW w:w="3006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regular polygon irregular polygon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bisect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congruent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dimension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proofErr w:type="spellStart"/>
            <w:r w:rsidRPr="00E17934">
              <w:rPr>
                <w:rFonts w:ascii="XCCW Joined 1a" w:hAnsi="XCCW Joined 1a"/>
                <w:sz w:val="18"/>
              </w:rPr>
              <w:t>quindecagon</w:t>
            </w:r>
            <w:proofErr w:type="spellEnd"/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rotational symmetry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adjacent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intersection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rotational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on a line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reflex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base angles interior exterior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</w:tr>
      <w:tr w:rsidR="00E17934" w:rsidTr="00E17934">
        <w:tc>
          <w:tcPr>
            <w:tcW w:w="2122" w:type="dxa"/>
          </w:tcPr>
          <w:p w:rsidR="00E17934" w:rsidRDefault="00E17934" w:rsidP="00E17934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6</w:t>
            </w:r>
          </w:p>
        </w:tc>
        <w:tc>
          <w:tcPr>
            <w:tcW w:w="3006" w:type="dxa"/>
          </w:tcPr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 xml:space="preserve">radius </w:t>
            </w:r>
          </w:p>
          <w:p w:rsid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 xml:space="preserve">diameter 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circumference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enlargement equidistant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at a point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vertically opposite</w:t>
            </w: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565" w:type="dxa"/>
          </w:tcPr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fourth quadrants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positive</w:t>
            </w:r>
          </w:p>
          <w:p w:rsidR="00E17934" w:rsidRPr="00E17934" w:rsidRDefault="00E17934" w:rsidP="00E17934">
            <w:pPr>
              <w:rPr>
                <w:rFonts w:ascii="XCCW Joined 1a" w:hAnsi="XCCW Joined 1a"/>
                <w:sz w:val="18"/>
              </w:rPr>
            </w:pPr>
            <w:r w:rsidRPr="00E17934">
              <w:rPr>
                <w:rFonts w:ascii="XCCW Joined 1a" w:hAnsi="XCCW Joined 1a"/>
                <w:sz w:val="18"/>
              </w:rPr>
              <w:t>negative</w:t>
            </w:r>
          </w:p>
        </w:tc>
      </w:tr>
    </w:tbl>
    <w:p w:rsidR="00E17934" w:rsidRDefault="00E17934" w:rsidP="00E17934">
      <w:pPr>
        <w:spacing w:after="0" w:line="240" w:lineRule="auto"/>
        <w:rPr>
          <w:rFonts w:ascii="XCCW Joined 1a" w:hAnsi="XCCW Joined 1a"/>
          <w:b/>
        </w:rPr>
      </w:pPr>
    </w:p>
    <w:p w:rsidR="0092259D" w:rsidRDefault="0092259D" w:rsidP="0092259D">
      <w:pPr>
        <w:spacing w:after="0" w:line="240" w:lineRule="auto"/>
        <w:jc w:val="center"/>
        <w:rPr>
          <w:rFonts w:ascii="XCCW Joined 1a" w:hAnsi="XCCW Joined 1a"/>
          <w:b/>
        </w:rPr>
      </w:pPr>
      <w:r w:rsidRPr="0092259D">
        <w:rPr>
          <w:rFonts w:ascii="XCCW Joined 1a" w:hAnsi="XCCW Joined 1a"/>
          <w:b/>
        </w:rPr>
        <w:t>Vocabulary for Measures</w:t>
      </w:r>
    </w:p>
    <w:p w:rsidR="0092259D" w:rsidRDefault="0092259D" w:rsidP="0092259D">
      <w:pPr>
        <w:spacing w:after="0" w:line="240" w:lineRule="auto"/>
        <w:jc w:val="center"/>
        <w:rPr>
          <w:rFonts w:ascii="XCCW Joined 1a" w:hAnsi="XCCW Joined 1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592"/>
        <w:gridCol w:w="2150"/>
        <w:gridCol w:w="2135"/>
        <w:gridCol w:w="2178"/>
        <w:gridCol w:w="2136"/>
        <w:gridCol w:w="2122"/>
      </w:tblGrid>
      <w:tr w:rsidR="0092259D" w:rsidTr="0092259D">
        <w:tc>
          <w:tcPr>
            <w:tcW w:w="2198" w:type="dxa"/>
          </w:tcPr>
          <w:p w:rsidR="0092259D" w:rsidRDefault="0092259D" w:rsidP="0092259D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2198" w:type="dxa"/>
          </w:tcPr>
          <w:p w:rsidR="0092259D" w:rsidRDefault="0092259D" w:rsidP="0092259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Money</w:t>
            </w:r>
          </w:p>
        </w:tc>
        <w:tc>
          <w:tcPr>
            <w:tcW w:w="2198" w:type="dxa"/>
          </w:tcPr>
          <w:p w:rsidR="0092259D" w:rsidRDefault="0092259D" w:rsidP="0092259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Time</w:t>
            </w:r>
          </w:p>
        </w:tc>
        <w:tc>
          <w:tcPr>
            <w:tcW w:w="2198" w:type="dxa"/>
          </w:tcPr>
          <w:p w:rsidR="0092259D" w:rsidRDefault="0092259D" w:rsidP="0092259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Length and height</w:t>
            </w:r>
          </w:p>
        </w:tc>
        <w:tc>
          <w:tcPr>
            <w:tcW w:w="2198" w:type="dxa"/>
          </w:tcPr>
          <w:p w:rsidR="0092259D" w:rsidRDefault="0092259D" w:rsidP="0092259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Weight and mass</w:t>
            </w:r>
          </w:p>
        </w:tc>
        <w:tc>
          <w:tcPr>
            <w:tcW w:w="2199" w:type="dxa"/>
          </w:tcPr>
          <w:p w:rsidR="0092259D" w:rsidRDefault="0092259D" w:rsidP="0092259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Volume and capacity</w:t>
            </w:r>
          </w:p>
        </w:tc>
        <w:tc>
          <w:tcPr>
            <w:tcW w:w="2199" w:type="dxa"/>
          </w:tcPr>
          <w:p w:rsidR="0092259D" w:rsidRDefault="0092259D" w:rsidP="0092259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Area and perimeter</w:t>
            </w:r>
          </w:p>
        </w:tc>
      </w:tr>
      <w:tr w:rsidR="0092259D" w:rsidTr="0092259D"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EYFS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coin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note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one pence</w:t>
            </w:r>
          </w:p>
        </w:tc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quicker 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slower 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before 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after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next 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first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today 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morning 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afternoon 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evening 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clock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Monday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Tuesday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Wednesday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Thursday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Friday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Saturday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lastRenderedPageBreak/>
              <w:t>Sunday</w:t>
            </w:r>
          </w:p>
        </w:tc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lastRenderedPageBreak/>
              <w:t xml:space="preserve">long 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 xml:space="preserve">short 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tall/</w:t>
            </w:r>
            <w:r w:rsidRPr="0092259D">
              <w:rPr>
                <w:rFonts w:ascii="XCCW Joined 1a" w:hAnsi="XCCW Joined 1a"/>
                <w:sz w:val="18"/>
              </w:rPr>
              <w:t>short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longest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shortest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heavy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light</w:t>
            </w: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full empty more less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</w:tr>
      <w:tr w:rsidR="0092259D" w:rsidTr="0092259D"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1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pound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pence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2p,5p,10p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long hand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short hand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hour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o’clock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half past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half hour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months of the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year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quicker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slower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quickest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quicker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slower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slowest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tomorrow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yesterday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day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week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month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year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minute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second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calendar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chronological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order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tell the time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longer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shorter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taller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smaller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double/half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ruler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tape measure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metre stick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trundle wheel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scale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heavier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lighter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hot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cold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hotter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colder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temperature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thermometer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scales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scale</w:t>
            </w: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half full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half empty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more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less than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quarter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half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jug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measuring cylinder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scale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</w:tr>
      <w:tr w:rsidR="0092259D" w:rsidTr="0092259D"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2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20p,50p,£1,£2,£5,£10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total cost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change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minute hand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hour hand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quarter past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quarter to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5 past, 10 past,20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past, 25 past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 xml:space="preserve">5 to, 10 to, 20 </w:t>
            </w:r>
            <w:r w:rsidRPr="0092259D">
              <w:rPr>
                <w:rFonts w:ascii="XCCW Joined 1a" w:hAnsi="XCCW Joined 1a"/>
                <w:sz w:val="18"/>
              </w:rPr>
              <w:t>to,</w:t>
            </w:r>
            <w:r>
              <w:rPr>
                <w:rFonts w:ascii="XCCW Joined 1a" w:hAnsi="XCCW Joined 1a"/>
                <w:sz w:val="18"/>
              </w:rPr>
              <w:t xml:space="preserve"> </w:t>
            </w:r>
            <w:r w:rsidRPr="0092259D">
              <w:rPr>
                <w:rFonts w:ascii="XCCW Joined 1a" w:hAnsi="XCCW Joined 1a"/>
                <w:sz w:val="18"/>
              </w:rPr>
              <w:t>25 to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lastRenderedPageBreak/>
              <w:t>24 hours in a day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lastRenderedPageBreak/>
              <w:t>standard unit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cm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half a metre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quarter of a metre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estimate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measure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length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standard unit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kilogram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half a kilogram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quarter of a kilogram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grams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degrees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positive/negative</w:t>
            </w:r>
          </w:p>
          <w:p w:rsid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estimate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lastRenderedPageBreak/>
              <w:t>measure</w:t>
            </w: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lastRenderedPageBreak/>
              <w:t>standard unit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litre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half a litre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quarter of a litre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estimate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measure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millilitre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measuring vesse</w:t>
            </w:r>
            <w:r>
              <w:rPr>
                <w:rFonts w:ascii="XCCW Joined 1a" w:hAnsi="XCCW Joined 1a"/>
                <w:sz w:val="18"/>
              </w:rPr>
              <w:t>l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</w:tr>
      <w:tr w:rsidR="0092259D" w:rsidTr="0092259D"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3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decimal notation of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money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12 hour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24 hour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decade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leap year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century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noon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midnight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am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pm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Roman numerals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Estimate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duration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metric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millimetre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kilometre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perimeter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breadth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width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convert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metric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convert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difference</w:t>
            </w: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metric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convert</w:t>
            </w: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centimetre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perimeter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millimetre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metre</w:t>
            </w:r>
          </w:p>
        </w:tc>
      </w:tr>
      <w:tr w:rsidR="0092259D" w:rsidTr="0092259D"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4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analogue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digital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24 hour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area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square centimetres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rectilinear shape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counting</w:t>
            </w:r>
          </w:p>
        </w:tc>
      </w:tr>
      <w:tr w:rsidR="0092259D" w:rsidTr="0092259D"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5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imperial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inches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feet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approximate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imperial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pounds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ounces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stones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approximate</w:t>
            </w: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imperial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pints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approximate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cuboids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cubic centimetres</w:t>
            </w: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standard units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square metres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compound area</w:t>
            </w:r>
          </w:p>
        </w:tc>
      </w:tr>
      <w:tr w:rsidR="0092259D" w:rsidTr="0092259D">
        <w:tc>
          <w:tcPr>
            <w:tcW w:w="2198" w:type="dxa"/>
          </w:tcPr>
          <w:p w:rsidR="0092259D" w:rsidRDefault="0092259D" w:rsidP="0092259D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6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miles</w:t>
            </w:r>
          </w:p>
        </w:tc>
        <w:tc>
          <w:tcPr>
            <w:tcW w:w="2198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formulae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cubic kilometres</w:t>
            </w:r>
          </w:p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cubic millimetres</w:t>
            </w:r>
          </w:p>
        </w:tc>
        <w:tc>
          <w:tcPr>
            <w:tcW w:w="2199" w:type="dxa"/>
          </w:tcPr>
          <w:p w:rsidR="0092259D" w:rsidRPr="0092259D" w:rsidRDefault="0092259D" w:rsidP="0092259D">
            <w:pPr>
              <w:rPr>
                <w:rFonts w:ascii="XCCW Joined 1a" w:hAnsi="XCCW Joined 1a"/>
                <w:sz w:val="18"/>
              </w:rPr>
            </w:pPr>
            <w:r w:rsidRPr="0092259D">
              <w:rPr>
                <w:rFonts w:ascii="XCCW Joined 1a" w:hAnsi="XCCW Joined 1a"/>
                <w:sz w:val="18"/>
              </w:rPr>
              <w:t>formulae</w:t>
            </w:r>
          </w:p>
        </w:tc>
      </w:tr>
    </w:tbl>
    <w:p w:rsidR="0092259D" w:rsidRDefault="0092259D" w:rsidP="0092259D">
      <w:pPr>
        <w:spacing w:after="0" w:line="240" w:lineRule="auto"/>
        <w:jc w:val="center"/>
        <w:rPr>
          <w:rFonts w:ascii="XCCW Joined 1a" w:hAnsi="XCCW Joined 1a"/>
          <w:b/>
        </w:rPr>
      </w:pPr>
    </w:p>
    <w:p w:rsidR="003F4601" w:rsidRDefault="003F4601" w:rsidP="0092259D">
      <w:pPr>
        <w:spacing w:after="0" w:line="240" w:lineRule="auto"/>
        <w:jc w:val="center"/>
        <w:rPr>
          <w:rFonts w:ascii="XCCW Joined 1a" w:hAnsi="XCCW Joined 1a"/>
          <w:b/>
        </w:rPr>
      </w:pPr>
      <w:r w:rsidRPr="003F4601">
        <w:rPr>
          <w:rFonts w:ascii="XCCW Joined 1a" w:hAnsi="XCCW Joined 1a"/>
          <w:b/>
        </w:rPr>
        <w:t>Vocabulary for Statistics</w:t>
      </w:r>
    </w:p>
    <w:p w:rsidR="003F4601" w:rsidRDefault="003F4601" w:rsidP="0092259D">
      <w:pPr>
        <w:spacing w:after="0" w:line="240" w:lineRule="auto"/>
        <w:jc w:val="center"/>
        <w:rPr>
          <w:rFonts w:ascii="XCCW Joined 1a" w:hAnsi="XCCW Joined 1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266"/>
      </w:tblGrid>
      <w:tr w:rsidR="003F4601" w:rsidTr="003F4601">
        <w:tc>
          <w:tcPr>
            <w:tcW w:w="2122" w:type="dxa"/>
          </w:tcPr>
          <w:p w:rsidR="003F4601" w:rsidRDefault="003F4601" w:rsidP="003F4601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EYFS</w:t>
            </w:r>
          </w:p>
        </w:tc>
        <w:tc>
          <w:tcPr>
            <w:tcW w:w="13266" w:type="dxa"/>
          </w:tcPr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chart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tally</w:t>
            </w:r>
          </w:p>
        </w:tc>
      </w:tr>
      <w:tr w:rsidR="003F4601" w:rsidTr="003F4601">
        <w:tc>
          <w:tcPr>
            <w:tcW w:w="2122" w:type="dxa"/>
          </w:tcPr>
          <w:p w:rsidR="003F4601" w:rsidRDefault="003F4601" w:rsidP="003F4601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1</w:t>
            </w:r>
          </w:p>
        </w:tc>
        <w:tc>
          <w:tcPr>
            <w:tcW w:w="13266" w:type="dxa"/>
          </w:tcPr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tally chart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pictogram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sort</w:t>
            </w:r>
          </w:p>
        </w:tc>
      </w:tr>
      <w:tr w:rsidR="003F4601" w:rsidTr="003F4601">
        <w:tc>
          <w:tcPr>
            <w:tcW w:w="2122" w:type="dxa"/>
          </w:tcPr>
          <w:p w:rsidR="003F4601" w:rsidRDefault="003F4601" w:rsidP="003F4601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lastRenderedPageBreak/>
              <w:t>Year 2</w:t>
            </w:r>
          </w:p>
        </w:tc>
        <w:tc>
          <w:tcPr>
            <w:tcW w:w="13266" w:type="dxa"/>
          </w:tcPr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block graph/</w:t>
            </w:r>
            <w:r w:rsidRPr="003F4601">
              <w:rPr>
                <w:rFonts w:ascii="XCCW Joined 1a" w:hAnsi="XCCW Joined 1a"/>
                <w:sz w:val="18"/>
              </w:rPr>
              <w:t xml:space="preserve">bar charts </w:t>
            </w:r>
            <w:r w:rsidRPr="003F4601">
              <w:rPr>
                <w:rFonts w:ascii="XCCW Joined 1a" w:hAnsi="XCCW Joined 1a"/>
                <w:sz w:val="18"/>
              </w:rPr>
              <w:t>Venn</w:t>
            </w:r>
            <w:r w:rsidRPr="003F4601">
              <w:rPr>
                <w:rFonts w:ascii="XCCW Joined 1a" w:hAnsi="XCCW Joined 1a"/>
                <w:sz w:val="18"/>
              </w:rPr>
              <w:t xml:space="preserve"> diagram </w:t>
            </w:r>
            <w:r w:rsidRPr="003F4601">
              <w:rPr>
                <w:rFonts w:ascii="XCCW Joined 1a" w:hAnsi="XCCW Joined 1a"/>
                <w:sz w:val="18"/>
              </w:rPr>
              <w:t>Carroll</w:t>
            </w:r>
            <w:r w:rsidRPr="003F4601">
              <w:rPr>
                <w:rFonts w:ascii="XCCW Joined 1a" w:hAnsi="XCCW Joined 1a"/>
                <w:sz w:val="18"/>
              </w:rPr>
              <w:t xml:space="preserve"> diagram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table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category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total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compare scale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calendar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How many more?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How many fewer?</w:t>
            </w:r>
          </w:p>
        </w:tc>
      </w:tr>
      <w:tr w:rsidR="003F4601" w:rsidTr="003F4601">
        <w:tc>
          <w:tcPr>
            <w:tcW w:w="2122" w:type="dxa"/>
          </w:tcPr>
          <w:p w:rsidR="003F4601" w:rsidRDefault="003F4601" w:rsidP="003F4601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3</w:t>
            </w:r>
          </w:p>
        </w:tc>
        <w:tc>
          <w:tcPr>
            <w:tcW w:w="13266" w:type="dxa"/>
          </w:tcPr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axis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interpret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key subset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timetable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information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graph</w:t>
            </w:r>
          </w:p>
        </w:tc>
      </w:tr>
      <w:tr w:rsidR="003F4601" w:rsidTr="003F4601">
        <w:tc>
          <w:tcPr>
            <w:tcW w:w="2122" w:type="dxa"/>
          </w:tcPr>
          <w:p w:rsidR="003F4601" w:rsidRDefault="003F4601" w:rsidP="003F4601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4</w:t>
            </w:r>
          </w:p>
        </w:tc>
        <w:tc>
          <w:tcPr>
            <w:tcW w:w="13266" w:type="dxa"/>
          </w:tcPr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discrete data continuous data time graphs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comparison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sum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difference</w:t>
            </w:r>
          </w:p>
        </w:tc>
      </w:tr>
      <w:tr w:rsidR="003F4601" w:rsidTr="003F4601">
        <w:tc>
          <w:tcPr>
            <w:tcW w:w="2122" w:type="dxa"/>
          </w:tcPr>
          <w:p w:rsidR="003F4601" w:rsidRDefault="003F4601" w:rsidP="003F4601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5</w:t>
            </w:r>
          </w:p>
        </w:tc>
        <w:tc>
          <w:tcPr>
            <w:tcW w:w="13266" w:type="dxa"/>
          </w:tcPr>
          <w:p w:rsid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 xml:space="preserve">frequency chart 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line graph</w:t>
            </w:r>
          </w:p>
        </w:tc>
      </w:tr>
      <w:tr w:rsidR="003F4601" w:rsidTr="003F4601">
        <w:tc>
          <w:tcPr>
            <w:tcW w:w="2122" w:type="dxa"/>
          </w:tcPr>
          <w:p w:rsidR="003F4601" w:rsidRDefault="003F4601" w:rsidP="003F4601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6</w:t>
            </w:r>
          </w:p>
        </w:tc>
        <w:tc>
          <w:tcPr>
            <w:tcW w:w="13266" w:type="dxa"/>
          </w:tcPr>
          <w:p w:rsidR="003F4601" w:rsidRDefault="003F4601" w:rsidP="003F4601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mean</w:t>
            </w:r>
            <w:r w:rsidRPr="003F4601">
              <w:rPr>
                <w:rFonts w:ascii="XCCW Joined 1a" w:hAnsi="XCCW Joined 1a"/>
                <w:sz w:val="18"/>
              </w:rPr>
              <w:t xml:space="preserve">, average </w:t>
            </w:r>
          </w:p>
          <w:p w:rsidR="003F4601" w:rsidRDefault="003F4601" w:rsidP="003F4601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median</w:t>
            </w:r>
            <w:r w:rsidRPr="003F4601">
              <w:rPr>
                <w:rFonts w:ascii="XCCW Joined 1a" w:hAnsi="XCCW Joined 1a"/>
                <w:sz w:val="18"/>
              </w:rPr>
              <w:t>,</w:t>
            </w:r>
            <w:r>
              <w:rPr>
                <w:rFonts w:ascii="XCCW Joined 1a" w:hAnsi="XCCW Joined 1a"/>
                <w:sz w:val="18"/>
              </w:rPr>
              <w:t xml:space="preserve"> </w:t>
            </w:r>
            <w:r w:rsidRPr="003F4601">
              <w:rPr>
                <w:rFonts w:ascii="XCCW Joined 1a" w:hAnsi="XCCW Joined 1a"/>
                <w:sz w:val="18"/>
              </w:rPr>
              <w:t>mode</w:t>
            </w:r>
          </w:p>
          <w:p w:rsid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 xml:space="preserve">pie chart </w:t>
            </w:r>
          </w:p>
          <w:p w:rsidR="003F4601" w:rsidRPr="003F4601" w:rsidRDefault="003F4601" w:rsidP="003F4601">
            <w:pPr>
              <w:rPr>
                <w:rFonts w:ascii="XCCW Joined 1a" w:hAnsi="XCCW Joined 1a"/>
                <w:sz w:val="18"/>
              </w:rPr>
            </w:pPr>
            <w:r w:rsidRPr="003F4601">
              <w:rPr>
                <w:rFonts w:ascii="XCCW Joined 1a" w:hAnsi="XCCW Joined 1a"/>
                <w:sz w:val="18"/>
              </w:rPr>
              <w:t>scatter graph</w:t>
            </w:r>
          </w:p>
        </w:tc>
      </w:tr>
    </w:tbl>
    <w:p w:rsidR="003F4601" w:rsidRDefault="003F4601" w:rsidP="0092259D">
      <w:pPr>
        <w:spacing w:after="0" w:line="240" w:lineRule="auto"/>
        <w:jc w:val="center"/>
        <w:rPr>
          <w:rFonts w:ascii="XCCW Joined 1a" w:hAnsi="XCCW Joined 1a"/>
          <w:b/>
        </w:rPr>
      </w:pPr>
    </w:p>
    <w:p w:rsidR="003F4601" w:rsidRDefault="003F4601" w:rsidP="0092259D">
      <w:pPr>
        <w:spacing w:after="0" w:line="240" w:lineRule="auto"/>
        <w:jc w:val="center"/>
        <w:rPr>
          <w:rFonts w:ascii="XCCW Joined 1a" w:hAnsi="XCCW Joined 1a"/>
          <w:b/>
        </w:rPr>
      </w:pPr>
      <w:r w:rsidRPr="003F4601">
        <w:rPr>
          <w:rFonts w:ascii="XCCW Joined 1a" w:hAnsi="XCCW Joined 1a"/>
          <w:b/>
        </w:rPr>
        <w:t>Common words and Phrases within Problem Solving.</w:t>
      </w:r>
    </w:p>
    <w:p w:rsidR="003F4601" w:rsidRDefault="003F4601" w:rsidP="0092259D">
      <w:pPr>
        <w:spacing w:after="0" w:line="240" w:lineRule="auto"/>
        <w:jc w:val="center"/>
        <w:rPr>
          <w:rFonts w:ascii="XCCW Joined 1a" w:hAnsi="XCCW Joined 1a"/>
          <w:b/>
        </w:rPr>
      </w:pPr>
    </w:p>
    <w:p w:rsidR="003F4601" w:rsidRDefault="003F4601" w:rsidP="003F4601">
      <w:pPr>
        <w:spacing w:after="0" w:line="240" w:lineRule="auto"/>
        <w:rPr>
          <w:rFonts w:ascii="XCCW Joined 1a" w:hAnsi="XCCW Joined 1a"/>
          <w:sz w:val="18"/>
        </w:rPr>
      </w:pPr>
      <w:r w:rsidRPr="003F4601">
        <w:rPr>
          <w:rFonts w:ascii="XCCW Joined 1a" w:hAnsi="XCCW Joined 1a"/>
          <w:sz w:val="18"/>
        </w:rPr>
        <w:t>Approximately, accurately, calculate, check, correct, difference, efficient, equal, equally, equivalent, explain h</w:t>
      </w:r>
      <w:r>
        <w:rPr>
          <w:rFonts w:ascii="XCCW Joined 1a" w:hAnsi="XCCW Joined 1a"/>
          <w:sz w:val="18"/>
        </w:rPr>
        <w:t>ow you know, inverse operation,</w:t>
      </w:r>
      <w:r w:rsidRPr="003F4601">
        <w:rPr>
          <w:rFonts w:ascii="XCCW Joined 1a" w:hAnsi="XCCW Joined 1a"/>
          <w:sz w:val="18"/>
        </w:rPr>
        <w:t xml:space="preserve"> make an estimate, missing, not to scale, show your workings, to the nearest one decimal point</w:t>
      </w:r>
    </w:p>
    <w:p w:rsidR="003F4601" w:rsidRPr="003F4601" w:rsidRDefault="003F4601" w:rsidP="003F4601">
      <w:pPr>
        <w:spacing w:after="0" w:line="240" w:lineRule="auto"/>
        <w:rPr>
          <w:rFonts w:ascii="XCCW Joined 1a" w:hAnsi="XCCW Joined 1a"/>
          <w:sz w:val="18"/>
        </w:rPr>
      </w:pPr>
    </w:p>
    <w:p w:rsidR="003F4601" w:rsidRPr="003F4601" w:rsidRDefault="003F4601" w:rsidP="003F4601">
      <w:pPr>
        <w:spacing w:after="0" w:line="240" w:lineRule="auto"/>
        <w:rPr>
          <w:rFonts w:ascii="XCCW Joined 1a" w:hAnsi="XCCW Joined 1a"/>
          <w:sz w:val="18"/>
        </w:rPr>
      </w:pPr>
      <w:r w:rsidRPr="003F4601">
        <w:rPr>
          <w:rFonts w:ascii="XCCW Joined 1a" w:hAnsi="XCCW Joined 1a"/>
          <w:sz w:val="18"/>
        </w:rPr>
        <w:t xml:space="preserve">All of these words </w:t>
      </w:r>
      <w:proofErr w:type="gramStart"/>
      <w:r w:rsidRPr="003F4601">
        <w:rPr>
          <w:rFonts w:ascii="XCCW Joined 1a" w:hAnsi="XCCW Joined 1a"/>
          <w:sz w:val="18"/>
        </w:rPr>
        <w:t>are used</w:t>
      </w:r>
      <w:proofErr w:type="gramEnd"/>
      <w:r w:rsidRPr="003F4601">
        <w:rPr>
          <w:rFonts w:ascii="XCCW Joined 1a" w:hAnsi="XCCW Joined 1a"/>
          <w:sz w:val="18"/>
        </w:rPr>
        <w:t xml:space="preserve"> in a range of contexts however, depending on the type of problem you are ask</w:t>
      </w:r>
      <w:r>
        <w:rPr>
          <w:rFonts w:ascii="XCCW Joined 1a" w:hAnsi="XCCW Joined 1a"/>
          <w:sz w:val="18"/>
        </w:rPr>
        <w:t xml:space="preserve">ed to solve, the interpretation </w:t>
      </w:r>
      <w:r w:rsidRPr="003F4601">
        <w:rPr>
          <w:rFonts w:ascii="XCCW Joined 1a" w:hAnsi="XCCW Joined 1a"/>
          <w:sz w:val="18"/>
        </w:rPr>
        <w:t>of the word is different.</w:t>
      </w:r>
      <w:bookmarkStart w:id="0" w:name="_GoBack"/>
      <w:bookmarkEnd w:id="0"/>
    </w:p>
    <w:sectPr w:rsidR="003F4601" w:rsidRPr="003F4601" w:rsidSect="0043236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67" w:rsidRDefault="00432367" w:rsidP="00432367">
      <w:pPr>
        <w:spacing w:after="0" w:line="240" w:lineRule="auto"/>
      </w:pPr>
      <w:r>
        <w:separator/>
      </w:r>
    </w:p>
  </w:endnote>
  <w:endnote w:type="continuationSeparator" w:id="0">
    <w:p w:rsidR="00432367" w:rsidRDefault="00432367" w:rsidP="0043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67" w:rsidRDefault="00432367" w:rsidP="00432367">
      <w:pPr>
        <w:spacing w:after="0" w:line="240" w:lineRule="auto"/>
      </w:pPr>
      <w:r>
        <w:separator/>
      </w:r>
    </w:p>
  </w:footnote>
  <w:footnote w:type="continuationSeparator" w:id="0">
    <w:p w:rsidR="00432367" w:rsidRDefault="00432367" w:rsidP="0043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67" w:rsidRPr="00432367" w:rsidRDefault="00432367">
    <w:pPr>
      <w:pStyle w:val="Header"/>
      <w:rPr>
        <w:rFonts w:ascii="XCCW Joined 1a" w:hAnsi="XCCW Joined 1a"/>
        <w:sz w:val="20"/>
      </w:rPr>
    </w:pPr>
    <w:r w:rsidRPr="00432367">
      <w:rPr>
        <w:rFonts w:ascii="XCCW Joined 1a" w:hAnsi="XCCW Joined 1a"/>
        <w:sz w:val="20"/>
      </w:rPr>
      <w:t>Maths vocabulary progression – EYFS to 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67"/>
    <w:rsid w:val="003F4601"/>
    <w:rsid w:val="003F5A19"/>
    <w:rsid w:val="00432367"/>
    <w:rsid w:val="00530CA1"/>
    <w:rsid w:val="006F7210"/>
    <w:rsid w:val="007070BA"/>
    <w:rsid w:val="007E48DA"/>
    <w:rsid w:val="0092259D"/>
    <w:rsid w:val="00AE1B44"/>
    <w:rsid w:val="00CC5C44"/>
    <w:rsid w:val="00E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2D99"/>
  <w15:chartTrackingRefBased/>
  <w15:docId w15:val="{733CF014-0FA3-4CEF-8CE4-26EB995C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367"/>
  </w:style>
  <w:style w:type="paragraph" w:styleId="Footer">
    <w:name w:val="footer"/>
    <w:basedOn w:val="Normal"/>
    <w:link w:val="FooterChar"/>
    <w:uiPriority w:val="99"/>
    <w:unhideWhenUsed/>
    <w:rsid w:val="00432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67"/>
  </w:style>
  <w:style w:type="table" w:styleId="TableGrid">
    <w:name w:val="Table Grid"/>
    <w:basedOn w:val="TableNormal"/>
    <w:uiPriority w:val="39"/>
    <w:rsid w:val="0043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Heasman</dc:creator>
  <cp:keywords/>
  <dc:description/>
  <cp:lastModifiedBy>Emily Heasman</cp:lastModifiedBy>
  <cp:revision>10</cp:revision>
  <dcterms:created xsi:type="dcterms:W3CDTF">2022-03-16T11:33:00Z</dcterms:created>
  <dcterms:modified xsi:type="dcterms:W3CDTF">2022-03-16T16:37:00Z</dcterms:modified>
</cp:coreProperties>
</file>