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6EA2" w14:textId="35B33FBE" w:rsidR="00FB3390" w:rsidRDefault="00FB3390" w:rsidP="00FB339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2"/>
        <w:gridCol w:w="2045"/>
        <w:gridCol w:w="87"/>
        <w:gridCol w:w="1958"/>
        <w:gridCol w:w="175"/>
        <w:gridCol w:w="1872"/>
        <w:gridCol w:w="268"/>
        <w:gridCol w:w="1772"/>
        <w:gridCol w:w="6"/>
        <w:gridCol w:w="2033"/>
        <w:gridCol w:w="11"/>
        <w:gridCol w:w="2045"/>
        <w:gridCol w:w="2054"/>
      </w:tblGrid>
      <w:tr w:rsidR="00163B28" w:rsidRPr="00BC5095" w14:paraId="0EE4D953" w14:textId="77777777" w:rsidTr="00A82661">
        <w:tc>
          <w:tcPr>
            <w:tcW w:w="15168" w:type="dxa"/>
            <w:gridSpan w:val="13"/>
            <w:shd w:val="clear" w:color="auto" w:fill="FFFFFF" w:themeFill="background1"/>
          </w:tcPr>
          <w:p w14:paraId="5C12B3E8" w14:textId="0132F86B" w:rsidR="004E4D28" w:rsidRPr="00A82661" w:rsidRDefault="00163B28" w:rsidP="004E4D28">
            <w:pPr>
              <w:rPr>
                <w:rFonts w:cs="Arial"/>
                <w:b/>
                <w:bCs/>
                <w:u w:val="single"/>
              </w:rPr>
            </w:pPr>
            <w:r w:rsidRPr="00A82661">
              <w:rPr>
                <w:rFonts w:cs="Arial"/>
                <w:b/>
                <w:bCs/>
                <w:u w:val="single"/>
              </w:rPr>
              <w:t xml:space="preserve">National Curriculum </w:t>
            </w:r>
            <w:r w:rsidR="00B744E1" w:rsidRPr="00A82661">
              <w:rPr>
                <w:rFonts w:cs="Arial"/>
                <w:b/>
                <w:bCs/>
                <w:u w:val="single"/>
              </w:rPr>
              <w:t>Aims and Objectives</w:t>
            </w:r>
            <w:r w:rsidR="00CB44EB" w:rsidRPr="00A82661">
              <w:rPr>
                <w:rFonts w:cs="Arial"/>
                <w:b/>
                <w:bCs/>
                <w:u w:val="single"/>
              </w:rPr>
              <w:t xml:space="preserve"> - Reading</w:t>
            </w:r>
          </w:p>
          <w:p w14:paraId="7E75FF1F" w14:textId="48255BA4" w:rsidR="004E4D28" w:rsidRPr="00A82661" w:rsidRDefault="004E4D28" w:rsidP="00CB44EB">
            <w:pPr>
              <w:ind w:left="0" w:firstLine="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The overarching aim for English in the national curriculum is to promote high standards of language and literacy by</w:t>
            </w:r>
            <w:r w:rsidR="00CB44EB"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equipping pupils with a strong </w:t>
            </w: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command of the spoken and written language, and to develop</w:t>
            </w:r>
            <w:r w:rsidR="00CB44EB"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their love of literature through widespread reading for enjoyment. The national curriculum for reading aims to ensure that all pupils:</w:t>
            </w:r>
          </w:p>
          <w:p w14:paraId="0FC94745" w14:textId="42F7982F" w:rsidR="004E4D28" w:rsidRPr="00A82661" w:rsidRDefault="00A82661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reading</w:t>
            </w:r>
            <w:r w:rsidR="004E4D28"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easily, fluently and with good understanding</w:t>
            </w:r>
          </w:p>
          <w:p w14:paraId="37BFD10C" w14:textId="77777777" w:rsidR="004E4D28" w:rsidRPr="00A82661" w:rsidRDefault="004E4D28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develop the habit of reading widely and often, for both pleasure and information</w:t>
            </w:r>
          </w:p>
          <w:p w14:paraId="54C38EED" w14:textId="13AB79D2" w:rsidR="004E4D28" w:rsidRPr="00A82661" w:rsidRDefault="004E4D28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acquire a wide vocabulary, an understanding of grammar and knowledge of linguistic conventions for reading</w:t>
            </w:r>
          </w:p>
          <w:p w14:paraId="2657BC70" w14:textId="14375FEF" w:rsidR="00362C0A" w:rsidRPr="004E4D28" w:rsidRDefault="004E4D28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appreciate our rich and varied literary heritage</w:t>
            </w:r>
          </w:p>
        </w:tc>
      </w:tr>
      <w:tr w:rsidR="00B1483F" w:rsidRPr="00BC5095" w14:paraId="704D7BAE" w14:textId="77777777" w:rsidTr="00307526">
        <w:tc>
          <w:tcPr>
            <w:tcW w:w="842" w:type="dxa"/>
            <w:shd w:val="clear" w:color="auto" w:fill="0070C0"/>
          </w:tcPr>
          <w:p w14:paraId="19697D05" w14:textId="35AC9D1B" w:rsidR="003039D2" w:rsidRPr="00BC5095" w:rsidRDefault="003039D2" w:rsidP="00A82661">
            <w:pPr>
              <w:ind w:left="0" w:firstLine="0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0070C0"/>
          </w:tcPr>
          <w:p w14:paraId="7EEDE6C7" w14:textId="3D0BFAB9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EYFS</w:t>
            </w:r>
          </w:p>
        </w:tc>
        <w:tc>
          <w:tcPr>
            <w:tcW w:w="2045" w:type="dxa"/>
            <w:gridSpan w:val="2"/>
            <w:shd w:val="clear" w:color="auto" w:fill="0070C0"/>
          </w:tcPr>
          <w:p w14:paraId="07BB68D1" w14:textId="4E4808FA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044" w:type="dxa"/>
            <w:gridSpan w:val="2"/>
            <w:shd w:val="clear" w:color="auto" w:fill="0070C0"/>
          </w:tcPr>
          <w:p w14:paraId="3BB0CB9B" w14:textId="41E4FC56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047" w:type="dxa"/>
            <w:gridSpan w:val="3"/>
            <w:shd w:val="clear" w:color="auto" w:fill="0070C0"/>
          </w:tcPr>
          <w:p w14:paraId="087FBD33" w14:textId="69C0B5AF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2046" w:type="dxa"/>
            <w:gridSpan w:val="2"/>
            <w:shd w:val="clear" w:color="auto" w:fill="0070C0"/>
          </w:tcPr>
          <w:p w14:paraId="2789F05F" w14:textId="2B17C75E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2044" w:type="dxa"/>
            <w:shd w:val="clear" w:color="auto" w:fill="0070C0"/>
          </w:tcPr>
          <w:p w14:paraId="71D731BE" w14:textId="5FECCA7C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2056" w:type="dxa"/>
            <w:shd w:val="clear" w:color="auto" w:fill="0070C0"/>
          </w:tcPr>
          <w:p w14:paraId="679C3FEE" w14:textId="12531BEA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324988" w:rsidRPr="00BC5095" w14:paraId="37F7186F" w14:textId="77777777" w:rsidTr="00307526">
        <w:trPr>
          <w:cantSplit/>
          <w:trHeight w:val="1134"/>
        </w:trPr>
        <w:tc>
          <w:tcPr>
            <w:tcW w:w="842" w:type="dxa"/>
            <w:textDirection w:val="tbRl"/>
          </w:tcPr>
          <w:p w14:paraId="678EA377" w14:textId="122EA175" w:rsidR="00BC5095" w:rsidRPr="00B1483F" w:rsidRDefault="00BC5095" w:rsidP="00324988">
            <w:pPr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324988">
              <w:rPr>
                <w:rFonts w:cs="Arial"/>
                <w:b/>
              </w:rPr>
              <w:t>Word reading – phonics and decoding</w:t>
            </w:r>
          </w:p>
        </w:tc>
        <w:tc>
          <w:tcPr>
            <w:tcW w:w="2044" w:type="dxa"/>
          </w:tcPr>
          <w:p w14:paraId="0BF0835A" w14:textId="3D28AA0F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B1483F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8"/>
                <w:szCs w:val="18"/>
              </w:rPr>
              <w:t>enjoying</w:t>
            </w:r>
            <w:r w:rsidRPr="00B1483F">
              <w:rPr>
                <w:rFonts w:asciiTheme="minorHAnsi" w:hAnsiTheme="minorHAnsi" w:cs="Arial"/>
                <w:iCs/>
                <w:sz w:val="18"/>
                <w:szCs w:val="18"/>
              </w:rPr>
              <w:t xml:space="preserve"> rhyming and rhythmic activities</w:t>
            </w:r>
          </w:p>
          <w:p w14:paraId="5334A2AF" w14:textId="58EEE7D3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showing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an awar</w:t>
            </w:r>
            <w:r w:rsidR="00B1483F" w:rsidRPr="00B1483F">
              <w:rPr>
                <w:rFonts w:asciiTheme="minorHAnsi" w:hAnsiTheme="minorHAnsi" w:cs="Arial"/>
                <w:iCs/>
                <w:sz w:val="16"/>
                <w:szCs w:val="16"/>
              </w:rPr>
              <w:t>eness of rhyme and alliteration</w:t>
            </w:r>
          </w:p>
          <w:p w14:paraId="5DA8DD1B" w14:textId="05BEADC3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recognising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rhythm in spoken words</w:t>
            </w:r>
          </w:p>
          <w:p w14:paraId="7A30A713" w14:textId="5156CA9A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continuing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a rhyming string</w:t>
            </w:r>
          </w:p>
          <w:p w14:paraId="3A9766CD" w14:textId="604064B0" w:rsidR="00BC5095" w:rsidRPr="00B1483F" w:rsidRDefault="00A82661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>hearing</w:t>
            </w:r>
            <w:r w:rsidR="00BC5095"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and 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>saying</w:t>
            </w:r>
            <w:r w:rsidR="00BC5095"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the initial sound in words</w:t>
            </w:r>
          </w:p>
          <w:p w14:paraId="3D71A181" w14:textId="77777777" w:rsidR="00B1483F" w:rsidRPr="00B1483F" w:rsidRDefault="00BC5095" w:rsidP="00B1483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segmenting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the sounds in simple words and blend</w:t>
            </w:r>
            <w:r w:rsidR="00B1483F"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ing them together,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knowing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which letter represents some of them</w:t>
            </w:r>
          </w:p>
          <w:p w14:paraId="4F83574D" w14:textId="77777777" w:rsidR="00B1483F" w:rsidRPr="00B1483F" w:rsidRDefault="00BC5095" w:rsidP="00B1483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linking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sounds to letters, naming and sounding the letters of the alphabet</w:t>
            </w:r>
          </w:p>
          <w:p w14:paraId="662203BD" w14:textId="268BE652" w:rsidR="00BC5095" w:rsidRPr="00B1483F" w:rsidRDefault="00BC5095" w:rsidP="00B1483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B1483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sz w:val="16"/>
                <w:szCs w:val="16"/>
              </w:rPr>
              <w:t>using</w:t>
            </w:r>
            <w:r w:rsidRPr="00B1483F">
              <w:rPr>
                <w:rFonts w:asciiTheme="minorHAnsi" w:hAnsiTheme="minorHAnsi" w:cs="Arial"/>
                <w:sz w:val="16"/>
                <w:szCs w:val="16"/>
              </w:rPr>
              <w:t xml:space="preserve"> phonic knowledge to </w:t>
            </w:r>
            <w:r w:rsidR="00B1483F" w:rsidRPr="00B1483F">
              <w:rPr>
                <w:rFonts w:asciiTheme="minorHAnsi" w:hAnsiTheme="minorHAnsi" w:cs="Arial"/>
                <w:sz w:val="16"/>
                <w:szCs w:val="16"/>
              </w:rPr>
              <w:t>decode</w:t>
            </w:r>
            <w:r w:rsidRPr="00B1483F">
              <w:rPr>
                <w:rFonts w:asciiTheme="minorHAnsi" w:hAnsiTheme="minorHAnsi" w:cs="Arial"/>
                <w:sz w:val="16"/>
                <w:szCs w:val="16"/>
              </w:rPr>
              <w:t xml:space="preserve"> regular words and </w:t>
            </w:r>
            <w:r w:rsidR="00B1483F" w:rsidRPr="00B1483F">
              <w:rPr>
                <w:rFonts w:asciiTheme="minorHAnsi" w:hAnsiTheme="minorHAnsi" w:cs="Arial"/>
                <w:sz w:val="16"/>
                <w:szCs w:val="16"/>
              </w:rPr>
              <w:t xml:space="preserve">read </w:t>
            </w:r>
            <w:r w:rsidRPr="00B1483F">
              <w:rPr>
                <w:rFonts w:asciiTheme="minorHAnsi" w:hAnsiTheme="minorHAnsi" w:cs="Arial"/>
                <w:sz w:val="16"/>
                <w:szCs w:val="16"/>
              </w:rPr>
              <w:t>them aloud</w:t>
            </w:r>
            <w:r w:rsidRPr="00B1483F">
              <w:rPr>
                <w:rFonts w:asciiTheme="minorHAnsi" w:hAnsiTheme="minorHAnsi" w:cs="Arial"/>
                <w:sz w:val="18"/>
                <w:szCs w:val="18"/>
              </w:rPr>
              <w:t xml:space="preserve"> accurately</w:t>
            </w:r>
          </w:p>
        </w:tc>
        <w:tc>
          <w:tcPr>
            <w:tcW w:w="2045" w:type="dxa"/>
            <w:gridSpan w:val="2"/>
          </w:tcPr>
          <w:p w14:paraId="309BCA92" w14:textId="7F8CD55E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applying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phonic knowledge and skills as the route to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decoding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words</w:t>
            </w:r>
          </w:p>
          <w:p w14:paraId="1086D239" w14:textId="58E26FB5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blend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sounds in unfamiliar words</w:t>
            </w:r>
            <w:r w:rsidRPr="00B1483F">
              <w:rPr>
                <w:rFonts w:asciiTheme="minorHAnsi" w:hAnsiTheme="minorHAnsi" w:cs="Times New Roman"/>
                <w:i w:val="0"/>
                <w:spacing w:val="-33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using the</w:t>
            </w:r>
            <w:r w:rsidRPr="00B1483F">
              <w:rPr>
                <w:rFonts w:asciiTheme="minorHAnsi" w:hAnsiTheme="minorHAnsi" w:cs="Times New Roman"/>
                <w:i w:val="0"/>
                <w:spacing w:val="-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GPCs</w:t>
            </w:r>
            <w:r w:rsidRPr="00B1483F">
              <w:rPr>
                <w:rFonts w:asciiTheme="minorHAnsi" w:hAnsiTheme="minorHAnsi" w:cs="Times New Roman"/>
                <w:i w:val="0"/>
                <w:spacing w:val="-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that</w:t>
            </w:r>
            <w:r w:rsidRPr="00B1483F">
              <w:rPr>
                <w:rFonts w:asciiTheme="minorHAnsi" w:hAnsiTheme="minorHAnsi" w:cs="Times New Roman"/>
                <w:i w:val="0"/>
                <w:spacing w:val="-8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they</w:t>
            </w:r>
            <w:r w:rsidRPr="00B1483F">
              <w:rPr>
                <w:rFonts w:asciiTheme="minorHAnsi" w:hAnsiTheme="minorHAnsi" w:cs="Times New Roman"/>
                <w:i w:val="0"/>
                <w:spacing w:val="-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have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been</w:t>
            </w: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taught</w:t>
            </w:r>
          </w:p>
          <w:p w14:paraId="58A50CC6" w14:textId="01E456A3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respond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speedily,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giving the correct</w:t>
            </w:r>
            <w:r w:rsidRPr="00B1483F">
              <w:rPr>
                <w:rFonts w:asciiTheme="minorHAnsi" w:hAnsiTheme="minorHAnsi" w:cs="Times New Roman"/>
                <w:i w:val="0"/>
                <w:spacing w:val="-3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 xml:space="preserve">sound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to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graphemes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for all of the 40+</w:t>
            </w:r>
            <w:r w:rsidRPr="00B1483F">
              <w:rPr>
                <w:rFonts w:asciiTheme="minorHAnsi" w:hAnsiTheme="minorHAnsi" w:cs="Times New Roman"/>
                <w:i w:val="0"/>
                <w:spacing w:val="-1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phonemes</w:t>
            </w:r>
          </w:p>
          <w:p w14:paraId="5572AED8" w14:textId="6A37AE39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reading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words containing taught GPCs</w:t>
            </w:r>
          </w:p>
          <w:p w14:paraId="7B170E9F" w14:textId="77843E20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reading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words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containing</w:t>
            </w:r>
            <w:r w:rsidRPr="00B1483F">
              <w:rPr>
                <w:rFonts w:asciiTheme="minorHAnsi" w:hAnsiTheme="minorHAnsi" w:cs="Times New Roman"/>
                <w:i w:val="0"/>
                <w:spacing w:val="-13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-s,</w:t>
            </w:r>
            <w:r w:rsidRPr="00B1483F">
              <w:rPr>
                <w:rFonts w:asciiTheme="minorHAnsi" w:hAnsiTheme="minorHAnsi" w:cs="Times New Roman"/>
                <w:i w:val="0"/>
                <w:spacing w:val="-12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es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,</w:t>
            </w:r>
            <w:r w:rsidRPr="00B1483F">
              <w:rPr>
                <w:rFonts w:asciiTheme="minorHAnsi" w:hAnsiTheme="minorHAnsi" w:cs="Times New Roman"/>
                <w:i w:val="0"/>
                <w:spacing w:val="-13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>ing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ed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1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and</w:t>
            </w:r>
            <w:r w:rsidRPr="00B1483F">
              <w:rPr>
                <w:rFonts w:asciiTheme="minorHAnsi" w:hAnsiTheme="minorHAnsi" w:cs="Times New Roman"/>
                <w:i w:val="0"/>
                <w:spacing w:val="-1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est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1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endings</w:t>
            </w:r>
          </w:p>
          <w:p w14:paraId="41F65F00" w14:textId="4C74A563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reading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words with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contractions,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e.g. I’m,</w:t>
            </w:r>
            <w:r w:rsidRPr="00B1483F">
              <w:rPr>
                <w:rFonts w:asciiTheme="minorHAnsi" w:hAnsiTheme="minorHAnsi" w:cs="Times New Roman"/>
                <w:i w:val="0"/>
                <w:spacing w:val="-18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I’ll and</w:t>
            </w:r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we’ll</w:t>
            </w:r>
          </w:p>
        </w:tc>
        <w:tc>
          <w:tcPr>
            <w:tcW w:w="2044" w:type="dxa"/>
            <w:gridSpan w:val="2"/>
          </w:tcPr>
          <w:p w14:paraId="45E6E710" w14:textId="2FDC6390" w:rsidR="00BC5095" w:rsidRPr="00B1483F" w:rsidRDefault="00A82661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>continuing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to </w:t>
            </w:r>
            <w:r w:rsidRPr="00B1483F">
              <w:rPr>
                <w:rFonts w:cs="Arial"/>
                <w:sz w:val="19"/>
                <w:szCs w:val="19"/>
              </w:rPr>
              <w:t>applying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phonic knowledge and skills as the route to </w:t>
            </w:r>
            <w:r w:rsidRPr="00B1483F">
              <w:rPr>
                <w:rFonts w:cs="Arial"/>
                <w:sz w:val="19"/>
                <w:szCs w:val="19"/>
              </w:rPr>
              <w:t>decoding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words until automatic decoding has </w:t>
            </w:r>
            <w:r w:rsidR="00B1483F" w:rsidRPr="00B1483F">
              <w:rPr>
                <w:rFonts w:cs="Arial"/>
                <w:sz w:val="19"/>
                <w:szCs w:val="19"/>
              </w:rPr>
              <w:t>becoming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embedded and reading is fluent</w:t>
            </w:r>
          </w:p>
          <w:p w14:paraId="6BF18441" w14:textId="34E45592" w:rsidR="00BC5095" w:rsidRPr="00B1483F" w:rsidRDefault="00A82661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>reading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accurately by blending the sounds in words that contain the graphemes taught so far, especially recognising alternative sounds for graphemes</w:t>
            </w:r>
          </w:p>
          <w:p w14:paraId="6F7B4664" w14:textId="36B38CBE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 xml:space="preserve">accurately </w:t>
            </w:r>
            <w:r w:rsidR="00A82661" w:rsidRPr="00B1483F">
              <w:rPr>
                <w:rFonts w:cs="Arial"/>
                <w:sz w:val="19"/>
                <w:szCs w:val="19"/>
              </w:rPr>
              <w:t>reading</w:t>
            </w:r>
            <w:r w:rsidRPr="00B1483F">
              <w:rPr>
                <w:rFonts w:cs="Arial"/>
                <w:sz w:val="19"/>
                <w:szCs w:val="19"/>
              </w:rPr>
              <w:t xml:space="preserve"> most words of two or more syllables</w:t>
            </w:r>
          </w:p>
          <w:p w14:paraId="23A747B6" w14:textId="79F06FF1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 xml:space="preserve"> </w:t>
            </w:r>
            <w:r w:rsidR="00A82661" w:rsidRPr="00B1483F">
              <w:rPr>
                <w:rFonts w:cs="Arial"/>
                <w:sz w:val="19"/>
                <w:szCs w:val="19"/>
              </w:rPr>
              <w:t>reading</w:t>
            </w:r>
            <w:r w:rsidRPr="00B1483F">
              <w:rPr>
                <w:rFonts w:cs="Arial"/>
                <w:sz w:val="19"/>
                <w:szCs w:val="19"/>
              </w:rPr>
              <w:t xml:space="preserve"> most words containing common suffixes</w:t>
            </w:r>
          </w:p>
        </w:tc>
        <w:tc>
          <w:tcPr>
            <w:tcW w:w="2041" w:type="dxa"/>
            <w:gridSpan w:val="2"/>
          </w:tcPr>
          <w:p w14:paraId="2C774617" w14:textId="566427DA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using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 xml:space="preserve">phonic 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knowledge</w:t>
            </w:r>
            <w:r w:rsidR="00BC5095"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to</w:t>
            </w:r>
            <w:r w:rsidR="00BC5095"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="00B1483F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>decode</w:t>
            </w:r>
            <w:r w:rsidR="00BC5095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 xml:space="preserve"> quickly and accurately (may still need support to </w:t>
            </w:r>
            <w:r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>reading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 xml:space="preserve"> longer words)</w:t>
            </w:r>
          </w:p>
          <w:p w14:paraId="07D6AEFB" w14:textId="4753CC3B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23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applying</w:t>
            </w:r>
            <w:r w:rsidRPr="00B1483F">
              <w:rPr>
                <w:rFonts w:asciiTheme="minorHAnsi" w:hAnsiTheme="minorHAnsi" w:cs="Times New Roman"/>
                <w:i w:val="0"/>
                <w:spacing w:val="-22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growing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knowledge</w:t>
            </w:r>
            <w:r w:rsidRPr="00B1483F">
              <w:rPr>
                <w:rFonts w:asciiTheme="minorHAnsi" w:hAnsiTheme="minorHAnsi" w:cs="Times New Roman"/>
                <w:i w:val="0"/>
                <w:spacing w:val="-12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of</w:t>
            </w:r>
            <w:r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root</w:t>
            </w:r>
            <w:r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w w:val="95"/>
                <w:sz w:val="19"/>
                <w:szCs w:val="19"/>
              </w:rPr>
              <w:t xml:space="preserve">words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and</w:t>
            </w:r>
            <w:r w:rsidRPr="00B1483F">
              <w:rPr>
                <w:rFonts w:asciiTheme="minorHAnsi" w:hAnsiTheme="minorHAnsi" w:cs="Times New Roman"/>
                <w:i w:val="0"/>
                <w:spacing w:val="-2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prefixes,</w:t>
            </w:r>
            <w:r w:rsidRPr="00B1483F">
              <w:rPr>
                <w:rFonts w:asciiTheme="minorHAnsi" w:hAnsiTheme="minorHAnsi" w:cs="Times New Roman"/>
                <w:i w:val="0"/>
                <w:spacing w:val="-28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including in-,</w:t>
            </w:r>
            <w:r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im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il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ir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dis-,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mis-,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un-,</w:t>
            </w:r>
            <w:r w:rsidRPr="00B1483F">
              <w:rPr>
                <w:rFonts w:asciiTheme="minorHAnsi" w:hAnsiTheme="minorHAnsi" w:cs="Times New Roman"/>
                <w:i w:val="0"/>
                <w:spacing w:val="-16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re-,</w:t>
            </w:r>
            <w:r w:rsidRPr="00B1483F">
              <w:rPr>
                <w:rFonts w:asciiTheme="minorHAnsi" w:hAnsiTheme="minorHAnsi" w:cs="Times New Roman"/>
                <w:i w:val="0"/>
                <w:spacing w:val="-15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sub-,</w:t>
            </w:r>
            <w:r w:rsidRPr="00B1483F">
              <w:rPr>
                <w:rFonts w:asciiTheme="minorHAnsi" w:hAnsiTheme="minorHAnsi" w:cs="Times New Roman"/>
                <w:i w:val="0"/>
                <w:spacing w:val="-15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inter-,</w:t>
            </w:r>
            <w:r w:rsidRPr="00B1483F">
              <w:rPr>
                <w:rFonts w:asciiTheme="minorHAnsi" w:hAnsiTheme="minorHAnsi" w:cs="Times New Roman"/>
                <w:i w:val="0"/>
                <w:spacing w:val="-16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 xml:space="preserve">super-,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anti-</w:t>
            </w:r>
            <w:r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and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auto-</w:t>
            </w:r>
            <w:r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to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begin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to 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read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aloud</w:t>
            </w:r>
          </w:p>
          <w:p w14:paraId="404F9A8B" w14:textId="454AA4A3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applying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22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growing </w:t>
            </w:r>
            <w:r w:rsidR="00BC5095"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knowledge</w:t>
            </w:r>
            <w:r w:rsidR="00BC5095" w:rsidRPr="00B1483F">
              <w:rPr>
                <w:rFonts w:asciiTheme="minorHAnsi" w:hAnsiTheme="minorHAnsi" w:cs="Times New Roman"/>
                <w:i w:val="0"/>
                <w:spacing w:val="-12"/>
                <w:w w:val="95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of</w:t>
            </w:r>
            <w:r w:rsidR="00BC5095"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root</w:t>
            </w:r>
            <w:r w:rsidR="00BC5095"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w w:val="95"/>
                <w:sz w:val="19"/>
                <w:szCs w:val="19"/>
              </w:rPr>
              <w:t xml:space="preserve">words 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and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suffixes/word endings, including</w:t>
            </w:r>
          </w:p>
          <w:p w14:paraId="1FB21109" w14:textId="77777777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ation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ly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ture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</w:t>
            </w:r>
          </w:p>
          <w:p w14:paraId="11CEF35E" w14:textId="77777777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-sure,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sion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tion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, </w:t>
            </w:r>
          </w:p>
          <w:p w14:paraId="57DF028F" w14:textId="614008CF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ssion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 and –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cian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, 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begin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read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aloud </w:t>
            </w:r>
          </w:p>
          <w:p w14:paraId="6376DA3F" w14:textId="6B5EE0AA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08E24B" w14:textId="433B799D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2"/>
                <w:sz w:val="22"/>
                <w:szCs w:val="22"/>
              </w:rPr>
            </w:pPr>
            <w:r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reading</w:t>
            </w:r>
            <w:r w:rsidR="00BC5095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most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words fluently,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attempt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 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decode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any unfamiliar words with increasing speed and skill</w:t>
            </w:r>
          </w:p>
          <w:p w14:paraId="7FF204C1" w14:textId="52B4D480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2"/>
                <w:sz w:val="22"/>
                <w:szCs w:val="22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applying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 knowledge of root words, prefixes and suffixes / word endings 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read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aloud fluently</w:t>
            </w:r>
          </w:p>
          <w:p w14:paraId="619F8784" w14:textId="48828954" w:rsidR="00BC5095" w:rsidRPr="00B1483F" w:rsidRDefault="00BC5095" w:rsidP="00BC5095">
            <w:pPr>
              <w:pStyle w:val="BodyText"/>
              <w:ind w:left="360" w:firstLine="0"/>
              <w:rPr>
                <w:rFonts w:asciiTheme="minorHAnsi" w:hAnsiTheme="minorHAnsi" w:cs="Times New Roman"/>
                <w:i w:val="0"/>
                <w:spacing w:val="-2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D1CDE" w14:textId="2BD466CE" w:rsidR="004E4D28" w:rsidRPr="00324988" w:rsidRDefault="00BC5095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most 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words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fluently</w:t>
            </w:r>
            <w:r w:rsidRPr="00324988">
              <w:rPr>
                <w:rFonts w:asciiTheme="minorHAnsi" w:hAnsiTheme="minorHAnsi" w:cs="Times New Roman"/>
                <w:i w:val="0"/>
                <w:spacing w:val="-23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and</w:t>
            </w:r>
            <w:r w:rsidRPr="00324988">
              <w:rPr>
                <w:rFonts w:asciiTheme="minorHAnsi" w:hAnsiTheme="minorHAnsi" w:cs="Times New Roman"/>
                <w:i w:val="0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attempt</w:t>
            </w:r>
            <w:r w:rsidR="00B1483F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ing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to </w:t>
            </w:r>
            <w:r w:rsidR="00B1483F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decode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pacing w:val="-2"/>
                <w:sz w:val="20"/>
                <w:szCs w:val="20"/>
              </w:rPr>
              <w:t xml:space="preserve">any </w:t>
            </w:r>
            <w:r w:rsidRPr="00324988">
              <w:rPr>
                <w:rFonts w:asciiTheme="minorHAnsi" w:hAnsiTheme="minorHAnsi" w:cs="Times New Roman"/>
                <w:i w:val="0"/>
                <w:w w:val="95"/>
                <w:sz w:val="20"/>
                <w:szCs w:val="20"/>
              </w:rPr>
              <w:t xml:space="preserve">unfamiliar words with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increasing</w:t>
            </w:r>
            <w:r w:rsidRPr="00324988">
              <w:rPr>
                <w:rFonts w:asciiTheme="minorHAnsi" w:hAnsiTheme="minorHAnsi" w:cs="Times New Roman"/>
                <w:i w:val="0"/>
                <w:spacing w:val="-31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speed</w:t>
            </w:r>
            <w:r w:rsidRPr="00324988">
              <w:rPr>
                <w:rFonts w:asciiTheme="minorHAnsi" w:hAnsiTheme="minorHAnsi" w:cs="Times New Roman"/>
                <w:i w:val="0"/>
                <w:spacing w:val="-30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pacing w:val="-2"/>
                <w:sz w:val="20"/>
                <w:szCs w:val="20"/>
              </w:rPr>
              <w:t xml:space="preserve">and </w:t>
            </w:r>
            <w:r w:rsidRPr="00324988">
              <w:rPr>
                <w:rFonts w:asciiTheme="minorHAnsi" w:hAnsiTheme="minorHAnsi" w:cs="Times New Roman"/>
                <w:i w:val="0"/>
                <w:w w:val="95"/>
                <w:sz w:val="20"/>
                <w:szCs w:val="20"/>
              </w:rPr>
              <w:t xml:space="preserve">skill, recognising their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meaning 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through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contextual</w:t>
            </w:r>
            <w:r w:rsidRPr="00324988">
              <w:rPr>
                <w:rFonts w:asciiTheme="minorHAnsi" w:hAnsiTheme="minorHAnsi" w:cs="Times New Roman"/>
                <w:i w:val="0"/>
                <w:spacing w:val="-14"/>
                <w:sz w:val="20"/>
                <w:szCs w:val="20"/>
              </w:rPr>
              <w:t xml:space="preserve"> </w:t>
            </w:r>
            <w:r w:rsidR="004E4D28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cues</w:t>
            </w:r>
          </w:p>
          <w:p w14:paraId="7078BC7F" w14:textId="3A420ACC" w:rsidR="004E4D28" w:rsidRPr="00324988" w:rsidRDefault="00A82661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applying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</w:t>
            </w:r>
            <w:r w:rsidR="00BC5095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growing 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knowledge of root </w:t>
            </w:r>
            <w:r w:rsidR="00BC5095" w:rsidRPr="00324988">
              <w:rPr>
                <w:rFonts w:asciiTheme="minorHAnsi" w:hAnsiTheme="minorHAnsi" w:cs="Times New Roman"/>
                <w:i w:val="0"/>
                <w:spacing w:val="-5"/>
                <w:sz w:val="20"/>
                <w:szCs w:val="20"/>
              </w:rPr>
              <w:t xml:space="preserve">words, </w:t>
            </w:r>
            <w:r w:rsidR="00BC5095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prefixes 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and </w:t>
            </w:r>
            <w:r w:rsidR="00BC5095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suffixes/ 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word endings, including</w:t>
            </w:r>
          </w:p>
          <w:p w14:paraId="2855418B" w14:textId="77777777" w:rsidR="00BC5095" w:rsidRPr="00324988" w:rsidRDefault="00BC5095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sion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 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tion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 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cial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 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tial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</w:t>
            </w:r>
            <w:r w:rsidR="004E4D28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-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ant/-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ance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/-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ancy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, </w:t>
            </w:r>
            <w:r w:rsidRPr="00324988">
              <w:rPr>
                <w:rFonts w:asciiTheme="minorHAnsi" w:hAnsiTheme="minorHAnsi" w:cs="Times New Roman"/>
                <w:i w:val="0"/>
                <w:spacing w:val="-4"/>
                <w:sz w:val="20"/>
                <w:szCs w:val="20"/>
              </w:rPr>
              <w:t>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4"/>
                <w:sz w:val="20"/>
                <w:szCs w:val="20"/>
              </w:rPr>
              <w:t>ent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4"/>
                <w:sz w:val="20"/>
                <w:szCs w:val="20"/>
              </w:rPr>
              <w:t xml:space="preserve">/- 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>ence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>/-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>ency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 xml:space="preserve">, </w:t>
            </w:r>
            <w:r w:rsidRPr="00324988">
              <w:rPr>
                <w:rFonts w:asciiTheme="minorHAnsi" w:hAnsiTheme="minorHAnsi" w:cs="Times New Roman"/>
                <w:i w:val="0"/>
                <w:w w:val="95"/>
                <w:sz w:val="20"/>
                <w:szCs w:val="20"/>
              </w:rPr>
              <w:t xml:space="preserve">-able/-ably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and 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ible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/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ibly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,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to </w:t>
            </w:r>
            <w:r w:rsidR="00B1483F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read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aloud </w:t>
            </w:r>
            <w:r w:rsidR="00B1483F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fluently</w:t>
            </w:r>
          </w:p>
          <w:p w14:paraId="69C030A9" w14:textId="77777777" w:rsidR="00B1483F" w:rsidRPr="00B1483F" w:rsidRDefault="00B1483F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</w:p>
          <w:p w14:paraId="0D17A1F5" w14:textId="77777777" w:rsidR="00B1483F" w:rsidRPr="00B1483F" w:rsidRDefault="00B1483F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</w:p>
          <w:p w14:paraId="5EACF052" w14:textId="77777777" w:rsidR="00B1483F" w:rsidRPr="00B1483F" w:rsidRDefault="00B1483F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</w:p>
          <w:p w14:paraId="401EAA9F" w14:textId="50EB122D" w:rsidR="00B1483F" w:rsidRPr="00B1483F" w:rsidRDefault="00B1483F" w:rsidP="00B1483F">
            <w:pPr>
              <w:pStyle w:val="BodyText"/>
              <w:ind w:left="0" w:firstLine="0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657A2366" w14:textId="65251B97" w:rsidR="004E4D28" w:rsidRPr="00B1483F" w:rsidRDefault="00A82661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reading</w:t>
            </w:r>
            <w:r w:rsidR="00BC5095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fluently with full knowledge of all Y5/ Y6 exception words, root words, prefixes,</w:t>
            </w:r>
            <w:r w:rsidR="004E4D28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suffixes / word ending</w:t>
            </w:r>
          </w:p>
          <w:p w14:paraId="73845D2A" w14:textId="5BA0687D" w:rsidR="00BC5095" w:rsidRPr="00B1483F" w:rsidRDefault="00A82661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decoding</w:t>
            </w:r>
            <w:r w:rsidR="00BC5095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any unfamiliar words with increasing speed and skill, recognising their </w:t>
            </w:r>
            <w:r w:rsidR="004E4D28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meaning through contextual cues</w:t>
            </w:r>
          </w:p>
        </w:tc>
      </w:tr>
      <w:tr w:rsidR="00B1483F" w:rsidRPr="00BC5095" w14:paraId="138F7196" w14:textId="77777777" w:rsidTr="00307526">
        <w:trPr>
          <w:cantSplit/>
          <w:trHeight w:val="1134"/>
        </w:trPr>
        <w:tc>
          <w:tcPr>
            <w:tcW w:w="842" w:type="dxa"/>
            <w:textDirection w:val="tbRl"/>
          </w:tcPr>
          <w:p w14:paraId="1D711DB0" w14:textId="367E7D94" w:rsidR="00CD35AA" w:rsidRPr="00324988" w:rsidRDefault="00CD35AA" w:rsidP="00324988">
            <w:pPr>
              <w:ind w:left="113" w:right="113" w:firstLine="0"/>
              <w:jc w:val="center"/>
              <w:rPr>
                <w:rFonts w:cs="Arial"/>
                <w:sz w:val="21"/>
                <w:szCs w:val="21"/>
              </w:rPr>
            </w:pPr>
            <w:r w:rsidRPr="00324988">
              <w:rPr>
                <w:rFonts w:cs="Arial"/>
                <w:b/>
                <w:sz w:val="21"/>
                <w:szCs w:val="21"/>
              </w:rPr>
              <w:lastRenderedPageBreak/>
              <w:t>Word reading – common exception</w:t>
            </w:r>
            <w:r w:rsidRPr="00324988">
              <w:rPr>
                <w:rFonts w:cs="Arial"/>
                <w:sz w:val="21"/>
                <w:szCs w:val="21"/>
              </w:rPr>
              <w:t xml:space="preserve"> </w:t>
            </w:r>
            <w:r w:rsidRPr="00324988">
              <w:rPr>
                <w:rFonts w:cs="Arial"/>
                <w:b/>
                <w:sz w:val="21"/>
                <w:szCs w:val="21"/>
              </w:rPr>
              <w:t>words</w:t>
            </w:r>
          </w:p>
        </w:tc>
        <w:tc>
          <w:tcPr>
            <w:tcW w:w="2044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7BB" w14:textId="3C603C17" w:rsidR="00CD35AA" w:rsidRPr="00324988" w:rsidRDefault="00CD35AA" w:rsidP="00CD35A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z w:val="20"/>
                <w:szCs w:val="20"/>
              </w:rPr>
              <w:t xml:space="preserve"> </w:t>
            </w:r>
            <w:r w:rsidR="00A82661" w:rsidRPr="00324988">
              <w:rPr>
                <w:sz w:val="20"/>
                <w:szCs w:val="20"/>
              </w:rPr>
              <w:t>reading</w:t>
            </w:r>
            <w:r w:rsidRPr="00324988">
              <w:rPr>
                <w:sz w:val="20"/>
                <w:szCs w:val="20"/>
              </w:rPr>
              <w:t xml:space="preserve"> some common exception words</w:t>
            </w:r>
          </w:p>
        </w:tc>
        <w:tc>
          <w:tcPr>
            <w:tcW w:w="2045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0A0B6CA8" w14:textId="142B7BF1" w:rsidR="00CD35AA" w:rsidRPr="00324988" w:rsidRDefault="00CD35AA" w:rsidP="00CD35A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pacing w:val="-6"/>
                <w:sz w:val="20"/>
                <w:szCs w:val="20"/>
              </w:rPr>
              <w:t xml:space="preserve"> </w:t>
            </w:r>
            <w:r w:rsidR="00A82661" w:rsidRPr="00324988">
              <w:rPr>
                <w:sz w:val="20"/>
                <w:szCs w:val="20"/>
              </w:rPr>
              <w:t>reading</w:t>
            </w:r>
            <w:r w:rsidRPr="00324988">
              <w:rPr>
                <w:sz w:val="20"/>
                <w:szCs w:val="20"/>
              </w:rPr>
              <w:t xml:space="preserve"> Y1 </w:t>
            </w:r>
            <w:r w:rsidRPr="00324988">
              <w:rPr>
                <w:spacing w:val="-2"/>
                <w:sz w:val="20"/>
                <w:szCs w:val="20"/>
              </w:rPr>
              <w:t xml:space="preserve">common exception </w:t>
            </w:r>
            <w:r w:rsidRPr="00324988">
              <w:rPr>
                <w:spacing w:val="-3"/>
                <w:sz w:val="20"/>
                <w:szCs w:val="20"/>
              </w:rPr>
              <w:t xml:space="preserve">words, </w:t>
            </w:r>
            <w:r w:rsidRPr="00324988">
              <w:rPr>
                <w:sz w:val="20"/>
                <w:szCs w:val="20"/>
              </w:rPr>
              <w:t xml:space="preserve">noting unusual </w:t>
            </w:r>
            <w:r w:rsidRPr="00324988">
              <w:rPr>
                <w:spacing w:val="-3"/>
                <w:sz w:val="20"/>
                <w:szCs w:val="20"/>
              </w:rPr>
              <w:t xml:space="preserve">correspondences </w:t>
            </w:r>
            <w:r w:rsidRPr="00324988">
              <w:rPr>
                <w:sz w:val="20"/>
                <w:szCs w:val="20"/>
              </w:rPr>
              <w:t xml:space="preserve">between spelling </w:t>
            </w:r>
            <w:r w:rsidRPr="00324988">
              <w:rPr>
                <w:spacing w:val="-2"/>
                <w:sz w:val="20"/>
                <w:szCs w:val="20"/>
              </w:rPr>
              <w:t xml:space="preserve">and </w:t>
            </w:r>
            <w:r w:rsidRPr="00324988">
              <w:rPr>
                <w:sz w:val="20"/>
                <w:szCs w:val="20"/>
              </w:rPr>
              <w:t>sound and where</w:t>
            </w:r>
            <w:r w:rsidRPr="00324988">
              <w:rPr>
                <w:spacing w:val="-30"/>
                <w:sz w:val="20"/>
                <w:szCs w:val="20"/>
              </w:rPr>
              <w:t xml:space="preserve"> </w:t>
            </w:r>
            <w:r w:rsidRPr="00324988">
              <w:rPr>
                <w:spacing w:val="-5"/>
                <w:sz w:val="20"/>
                <w:szCs w:val="20"/>
              </w:rPr>
              <w:t xml:space="preserve">these </w:t>
            </w:r>
            <w:r w:rsidRPr="00324988">
              <w:rPr>
                <w:sz w:val="20"/>
                <w:szCs w:val="20"/>
              </w:rPr>
              <w:t>occur in</w:t>
            </w:r>
            <w:r w:rsidRPr="00324988">
              <w:rPr>
                <w:spacing w:val="-10"/>
                <w:sz w:val="20"/>
                <w:szCs w:val="20"/>
              </w:rPr>
              <w:t xml:space="preserve"> </w:t>
            </w:r>
            <w:r w:rsidRPr="00324988">
              <w:rPr>
                <w:spacing w:val="-3"/>
                <w:sz w:val="20"/>
                <w:szCs w:val="20"/>
              </w:rPr>
              <w:t>words</w:t>
            </w: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73541396" w14:textId="130B32F1" w:rsidR="00CD35AA" w:rsidRPr="00324988" w:rsidRDefault="00A82661" w:rsidP="00CD35AA">
            <w:pPr>
              <w:pStyle w:val="BodyText"/>
              <w:numPr>
                <w:ilvl w:val="0"/>
                <w:numId w:val="4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most Y1 and Y2 common exception words, noting unusual correspondences between</w:t>
            </w:r>
            <w:r w:rsidR="00324988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the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spelling and sound an</w:t>
            </w:r>
            <w:r w:rsidR="00324988" w:rsidRPr="00324988">
              <w:rPr>
                <w:rFonts w:asciiTheme="minorHAnsi" w:hAnsiTheme="minorHAnsi"/>
                <w:i w:val="0"/>
                <w:sz w:val="20"/>
                <w:szCs w:val="20"/>
              </w:rPr>
              <w:t>d where these occur in the word</w:t>
            </w:r>
          </w:p>
        </w:tc>
        <w:tc>
          <w:tcPr>
            <w:tcW w:w="2041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7B806849" w14:textId="55BEC7FE" w:rsidR="00CD35AA" w:rsidRPr="00324988" w:rsidRDefault="00CD35AA" w:rsidP="00CD35A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z w:val="20"/>
                <w:szCs w:val="20"/>
              </w:rPr>
              <w:t xml:space="preserve"> </w:t>
            </w:r>
            <w:r w:rsidR="00A82661" w:rsidRPr="00324988">
              <w:rPr>
                <w:sz w:val="20"/>
                <w:szCs w:val="20"/>
              </w:rPr>
              <w:t>beginning</w:t>
            </w:r>
            <w:r w:rsidRPr="00324988">
              <w:rPr>
                <w:sz w:val="20"/>
                <w:szCs w:val="20"/>
              </w:rPr>
              <w:t xml:space="preserve"> to </w:t>
            </w:r>
            <w:r w:rsidR="00324988" w:rsidRPr="00324988">
              <w:rPr>
                <w:sz w:val="20"/>
                <w:szCs w:val="20"/>
              </w:rPr>
              <w:t>read Y3/Y4 exception words</w:t>
            </w:r>
          </w:p>
        </w:tc>
        <w:tc>
          <w:tcPr>
            <w:tcW w:w="204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82DB009" w14:textId="2FAE0EF5" w:rsidR="00CD35AA" w:rsidRPr="00324988" w:rsidRDefault="00A82661" w:rsidP="00CD35A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z w:val="20"/>
                <w:szCs w:val="20"/>
              </w:rPr>
              <w:t>reading</w:t>
            </w:r>
            <w:r w:rsidR="00CD35AA" w:rsidRPr="00324988">
              <w:rPr>
                <w:sz w:val="20"/>
                <w:szCs w:val="20"/>
              </w:rPr>
              <w:t xml:space="preserve"> all Y3/Y4 </w:t>
            </w:r>
            <w:r w:rsidR="00CD35AA" w:rsidRPr="00324988">
              <w:rPr>
                <w:spacing w:val="-2"/>
                <w:sz w:val="20"/>
                <w:szCs w:val="20"/>
              </w:rPr>
              <w:t xml:space="preserve">exception </w:t>
            </w:r>
            <w:r w:rsidR="00CD35AA" w:rsidRPr="00324988">
              <w:rPr>
                <w:spacing w:val="-3"/>
                <w:sz w:val="20"/>
                <w:szCs w:val="20"/>
              </w:rPr>
              <w:t xml:space="preserve">words, </w:t>
            </w:r>
            <w:r w:rsidR="00CD35AA" w:rsidRPr="00324988">
              <w:rPr>
                <w:sz w:val="20"/>
                <w:szCs w:val="20"/>
              </w:rPr>
              <w:t>discussing the</w:t>
            </w:r>
            <w:r w:rsidR="00CD35AA" w:rsidRPr="00324988">
              <w:rPr>
                <w:spacing w:val="-26"/>
                <w:sz w:val="20"/>
                <w:szCs w:val="20"/>
              </w:rPr>
              <w:t xml:space="preserve"> </w:t>
            </w:r>
            <w:r w:rsidR="00CD35AA" w:rsidRPr="00324988">
              <w:rPr>
                <w:spacing w:val="-4"/>
                <w:sz w:val="20"/>
                <w:szCs w:val="20"/>
              </w:rPr>
              <w:t xml:space="preserve">unusual </w:t>
            </w:r>
            <w:r w:rsidR="00CD35AA" w:rsidRPr="00324988">
              <w:rPr>
                <w:spacing w:val="-3"/>
                <w:sz w:val="20"/>
                <w:szCs w:val="20"/>
              </w:rPr>
              <w:t xml:space="preserve">correspondences </w:t>
            </w:r>
            <w:r w:rsidR="00CD35AA" w:rsidRPr="00324988">
              <w:rPr>
                <w:sz w:val="20"/>
                <w:szCs w:val="20"/>
              </w:rPr>
              <w:t xml:space="preserve">between </w:t>
            </w:r>
            <w:r w:rsidR="00324988" w:rsidRPr="00324988">
              <w:rPr>
                <w:sz w:val="20"/>
                <w:szCs w:val="20"/>
              </w:rPr>
              <w:t xml:space="preserve">the </w:t>
            </w:r>
            <w:r w:rsidR="00CD35AA" w:rsidRPr="00324988">
              <w:rPr>
                <w:sz w:val="20"/>
                <w:szCs w:val="20"/>
              </w:rPr>
              <w:t xml:space="preserve">spelling </w:t>
            </w:r>
            <w:r w:rsidR="00CD35AA" w:rsidRPr="00324988">
              <w:rPr>
                <w:spacing w:val="-2"/>
                <w:sz w:val="20"/>
                <w:szCs w:val="20"/>
              </w:rPr>
              <w:t xml:space="preserve">and </w:t>
            </w:r>
            <w:r w:rsidR="00324988" w:rsidRPr="00324988">
              <w:rPr>
                <w:spacing w:val="-2"/>
                <w:sz w:val="20"/>
                <w:szCs w:val="20"/>
              </w:rPr>
              <w:t xml:space="preserve">sound and where </w:t>
            </w:r>
            <w:r w:rsidR="00CD35AA" w:rsidRPr="00324988">
              <w:rPr>
                <w:w w:val="95"/>
                <w:sz w:val="20"/>
                <w:szCs w:val="20"/>
              </w:rPr>
              <w:t>these</w:t>
            </w:r>
            <w:r w:rsidR="00CD35AA" w:rsidRPr="00324988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="00CD35AA" w:rsidRPr="00324988">
              <w:rPr>
                <w:w w:val="95"/>
                <w:sz w:val="20"/>
                <w:szCs w:val="20"/>
              </w:rPr>
              <w:t>occur</w:t>
            </w:r>
            <w:r w:rsidR="00CD35AA" w:rsidRPr="00324988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="00CD35AA" w:rsidRPr="00324988">
              <w:rPr>
                <w:w w:val="95"/>
                <w:sz w:val="20"/>
                <w:szCs w:val="20"/>
              </w:rPr>
              <w:t>in</w:t>
            </w:r>
            <w:r w:rsidR="00CD35AA" w:rsidRPr="00324988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="00CD35AA" w:rsidRPr="00324988">
              <w:rPr>
                <w:w w:val="95"/>
                <w:sz w:val="20"/>
                <w:szCs w:val="20"/>
              </w:rPr>
              <w:t>the</w:t>
            </w:r>
            <w:r w:rsidR="00CD35AA" w:rsidRPr="00324988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="00324988" w:rsidRPr="00324988">
              <w:rPr>
                <w:w w:val="95"/>
                <w:sz w:val="20"/>
                <w:szCs w:val="20"/>
              </w:rPr>
              <w:t>word</w:t>
            </w:r>
          </w:p>
        </w:tc>
        <w:tc>
          <w:tcPr>
            <w:tcW w:w="4111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</w:tcBorders>
          </w:tcPr>
          <w:p w14:paraId="7A3D0FAE" w14:textId="4380AAD0" w:rsidR="00CD35AA" w:rsidRPr="00324988" w:rsidRDefault="00CD35AA" w:rsidP="00CD35AA">
            <w:pPr>
              <w:pStyle w:val="BodyText"/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most Y5/ Y6 </w:t>
            </w:r>
            <w:r w:rsidRPr="00324988">
              <w:rPr>
                <w:rFonts w:asciiTheme="minorHAnsi" w:hAnsiTheme="minorHAnsi"/>
                <w:i w:val="0"/>
                <w:spacing w:val="-2"/>
                <w:sz w:val="20"/>
                <w:szCs w:val="20"/>
              </w:rPr>
              <w:t xml:space="preserve">exception </w:t>
            </w: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words,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discussing the unusual correspondences between </w:t>
            </w:r>
            <w:r w:rsidR="00324988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the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spelling and sound and where these occur in the word</w:t>
            </w:r>
          </w:p>
        </w:tc>
      </w:tr>
      <w:tr w:rsidR="00307526" w:rsidRPr="00BC5095" w14:paraId="167B9420" w14:textId="77777777" w:rsidTr="00307526">
        <w:trPr>
          <w:cantSplit/>
          <w:trHeight w:val="1134"/>
        </w:trPr>
        <w:tc>
          <w:tcPr>
            <w:tcW w:w="842" w:type="dxa"/>
            <w:textDirection w:val="tbRl"/>
          </w:tcPr>
          <w:p w14:paraId="01045002" w14:textId="77777777" w:rsidR="00CD35AA" w:rsidRPr="00D23907" w:rsidRDefault="00CD35AA" w:rsidP="00CD35AA">
            <w:pPr>
              <w:ind w:left="470" w:right="113"/>
              <w:jc w:val="center"/>
              <w:rPr>
                <w:rFonts w:cs="Arial"/>
                <w:b/>
              </w:rPr>
            </w:pPr>
          </w:p>
          <w:p w14:paraId="01054636" w14:textId="767192AE" w:rsidR="00CD35AA" w:rsidRPr="00D23907" w:rsidRDefault="00CD35AA" w:rsidP="00CD35AA">
            <w:pPr>
              <w:ind w:left="470" w:right="113"/>
              <w:jc w:val="center"/>
              <w:rPr>
                <w:rFonts w:cs="Arial"/>
                <w:b/>
              </w:rPr>
            </w:pPr>
            <w:r w:rsidRPr="00D23907">
              <w:rPr>
                <w:rFonts w:cs="Arial"/>
                <w:b/>
              </w:rPr>
              <w:t>Word reading - fluency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79E" w14:textId="0C21FDBD" w:rsidR="00CD35AA" w:rsidRPr="00324988" w:rsidRDefault="00CD35AA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showing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interest in illustrations and print in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books and </w:t>
            </w:r>
            <w:r w:rsid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the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environment</w:t>
            </w:r>
          </w:p>
          <w:p w14:paraId="6CAE4797" w14:textId="0F0FFCC7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recognising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familiar words and signs such as own name and advertising logos</w:t>
            </w:r>
          </w:p>
          <w:p w14:paraId="752293DC" w14:textId="6D106E74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looking</w:t>
            </w:r>
            <w:r w:rsid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at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handling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books independently (holds books the correct way up and turns pages)</w:t>
            </w:r>
          </w:p>
          <w:p w14:paraId="209057DC" w14:textId="2A6A4444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ascribing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meanings to marks that they see in different places</w:t>
            </w:r>
          </w:p>
          <w:p w14:paraId="0630BC58" w14:textId="49C99C60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beginning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to break the flow of speech into words</w:t>
            </w:r>
          </w:p>
          <w:p w14:paraId="704C5AA5" w14:textId="2A3028DF" w:rsidR="00CD35AA" w:rsidRPr="00324988" w:rsidRDefault="00CD35AA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A82661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beginning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to </w:t>
            </w:r>
            <w:r w:rsid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read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words and simple sentences</w:t>
            </w:r>
          </w:p>
          <w:p w14:paraId="42633A5E" w14:textId="01A38040" w:rsidR="00CD35AA" w:rsidRPr="00324988" w:rsidRDefault="00A82661" w:rsidP="00324988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reading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understanding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simple sentences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62D7883E" w14:textId="77777777" w:rsidR="00324988" w:rsidRDefault="00CD35AA" w:rsidP="00324988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accurately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texts that are consistent with their developing phonic knowledge, that do not require them to </w:t>
            </w:r>
            <w:r w:rsidR="00324988">
              <w:rPr>
                <w:rFonts w:asciiTheme="minorHAnsi" w:hAnsiTheme="minorHAnsi"/>
                <w:i w:val="0"/>
                <w:sz w:val="20"/>
                <w:szCs w:val="20"/>
              </w:rPr>
              <w:t>use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other strategies to work out words</w:t>
            </w:r>
          </w:p>
          <w:p w14:paraId="73C2FD31" w14:textId="446C1662" w:rsidR="00CD35AA" w:rsidRPr="00324988" w:rsidRDefault="00CD35AA" w:rsidP="00324988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re</w:t>
            </w:r>
            <w:r w:rsid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-</w:t>
            </w:r>
            <w:r w:rsidRP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read</w:t>
            </w:r>
            <w:r w:rsid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ing</w:t>
            </w:r>
            <w:r w:rsidRP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texts to build</w:t>
            </w:r>
            <w:r w:rsidRPr="00324988">
              <w:rPr>
                <w:rFonts w:asciiTheme="minorHAnsi" w:hAnsiTheme="minorHAnsi"/>
                <w:i w:val="0"/>
                <w:spacing w:val="-17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up</w:t>
            </w:r>
            <w:r w:rsidRPr="00324988">
              <w:rPr>
                <w:rFonts w:asciiTheme="minorHAnsi" w:hAnsiTheme="minorHAnsi"/>
                <w:i w:val="0"/>
                <w:spacing w:val="-16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fluency</w:t>
            </w:r>
            <w:r w:rsidRPr="00324988">
              <w:rPr>
                <w:rFonts w:asciiTheme="minorHAnsi" w:hAnsiTheme="minorHAnsi"/>
                <w:i w:val="0"/>
                <w:spacing w:val="-16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and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confidence</w:t>
            </w:r>
            <w:r w:rsidRPr="00324988">
              <w:rPr>
                <w:rFonts w:asciiTheme="minorHAnsi" w:hAnsiTheme="minorHAnsi"/>
                <w:i w:val="0"/>
                <w:spacing w:val="-19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in</w:t>
            </w:r>
            <w:r w:rsidRPr="00324988">
              <w:rPr>
                <w:rFonts w:asciiTheme="minorHAnsi" w:hAnsiTheme="minorHAnsi"/>
                <w:i w:val="0"/>
                <w:spacing w:val="-18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word </w:t>
            </w:r>
            <w:r w:rsid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reading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6A2A7605" w14:textId="6B23AE8A" w:rsidR="00CD35AA" w:rsidRPr="00324988" w:rsidRDefault="00CD35AA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aloud books (closely matched to their improving phonic knowledge), sounding out unfamiliar words accurately, automatically and without undue hesitation</w:t>
            </w:r>
          </w:p>
          <w:p w14:paraId="474E9863" w14:textId="28366AFD" w:rsidR="00CD35AA" w:rsidRPr="00324988" w:rsidRDefault="00324988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re-r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>ead</w:t>
            </w:r>
            <w:r>
              <w:rPr>
                <w:rFonts w:asciiTheme="minorHAnsi" w:hAnsiTheme="minorHAnsi"/>
                <w:i w:val="0"/>
                <w:sz w:val="20"/>
                <w:szCs w:val="20"/>
              </w:rPr>
              <w:t>ing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books to build up fluency and confidence in word reading</w:t>
            </w:r>
          </w:p>
          <w:p w14:paraId="1A782C53" w14:textId="4AB32934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words accurately and fluently without overt sounding and blending, e.g. at over 90 words per</w:t>
            </w:r>
            <w:r w:rsidR="00CD35AA" w:rsidRPr="00324988">
              <w:rPr>
                <w:rFonts w:asciiTheme="minorHAnsi" w:hAnsiTheme="minorHAnsi"/>
                <w:i w:val="0"/>
                <w:spacing w:val="-13"/>
                <w:sz w:val="20"/>
                <w:szCs w:val="20"/>
              </w:rPr>
              <w:t xml:space="preserve"> 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>minute, in age-appropriate texts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5E0" w14:textId="3146AB8D" w:rsidR="00CD35AA" w:rsidRPr="00324988" w:rsidRDefault="00CD35AA" w:rsidP="00CD35A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Arial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sz w:val="20"/>
                <w:szCs w:val="20"/>
              </w:rPr>
              <w:t>Teaching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comprehension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skills</w:t>
            </w:r>
            <w:r w:rsidRPr="00324988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should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be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taking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precedence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over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teaching</w:t>
            </w:r>
            <w:r w:rsidRPr="00324988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word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</w:tr>
      <w:tr w:rsidR="00307526" w:rsidRPr="00BC5095" w14:paraId="0B1D0031" w14:textId="77777777" w:rsidTr="00307526">
        <w:trPr>
          <w:cantSplit/>
          <w:trHeight w:val="1134"/>
        </w:trPr>
        <w:tc>
          <w:tcPr>
            <w:tcW w:w="842" w:type="dxa"/>
            <w:textDirection w:val="tbRl"/>
          </w:tcPr>
          <w:p w14:paraId="1DEE499F" w14:textId="21DFFFA8" w:rsidR="00EF1072" w:rsidRPr="00324988" w:rsidRDefault="00EF1072" w:rsidP="00324988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324988">
              <w:rPr>
                <w:rFonts w:cs="Arial"/>
                <w:b/>
              </w:rPr>
              <w:lastRenderedPageBreak/>
              <w:t>Comprehension -understanding and correcting inaccuracies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0D4752AA" w14:textId="0A6D90AB" w:rsidR="00CE3528" w:rsidRPr="00324988" w:rsidRDefault="00CE3528" w:rsidP="00CE3528">
            <w:pPr>
              <w:pStyle w:val="BodyText"/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</w:t>
            </w:r>
            <w:r w:rsidR="00A82661"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>knowing</w:t>
            </w:r>
            <w:r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that print carries meaning and, in English, is </w:t>
            </w:r>
            <w:r w:rsidR="00A82661"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>reading</w:t>
            </w:r>
            <w:r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from left to right and top to bottom</w:t>
            </w:r>
          </w:p>
          <w:p w14:paraId="21E41E7B" w14:textId="4002E676" w:rsidR="00CE3528" w:rsidRPr="00324988" w:rsidRDefault="00A82661" w:rsidP="00CE3528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eastAsiaTheme="minorEastAsia" w:hAnsiTheme="minorHAnsi" w:cs="Roboto"/>
                <w:iCs/>
                <w:lang w:eastAsia="en-GB"/>
              </w:rPr>
            </w:pPr>
            <w:r w:rsidRPr="00324988">
              <w:rPr>
                <w:rFonts w:asciiTheme="minorHAnsi" w:eastAsiaTheme="minorEastAsia" w:hAnsiTheme="minorHAnsi" w:cs="Roboto"/>
                <w:iCs/>
                <w:lang w:eastAsia="en-GB"/>
              </w:rPr>
              <w:t>understanding</w:t>
            </w:r>
            <w:r w:rsidR="00CE3528" w:rsidRPr="00324988">
              <w:rPr>
                <w:rFonts w:asciiTheme="minorHAnsi" w:eastAsiaTheme="minorEastAsia" w:hAnsiTheme="minorHAnsi" w:cs="Roboto"/>
                <w:iCs/>
                <w:lang w:eastAsia="en-GB"/>
              </w:rPr>
              <w:t xml:space="preserve"> humour, e.g. nonsense rhymes, jokes</w:t>
            </w:r>
          </w:p>
          <w:p w14:paraId="598B22DD" w14:textId="519F1E92" w:rsidR="00CE3528" w:rsidRPr="00324988" w:rsidRDefault="00CE3528" w:rsidP="00CE3528">
            <w:pPr>
              <w:pStyle w:val="BodyText"/>
              <w:ind w:left="720" w:firstLine="0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49C56AC6" w14:textId="28B0F60C" w:rsidR="00EF1072" w:rsidRPr="00324988" w:rsidRDefault="00A82661" w:rsidP="0032498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="Arial"/>
              </w:rPr>
            </w:pPr>
            <w:r w:rsidRPr="00324988">
              <w:rPr>
                <w:rFonts w:asciiTheme="minorHAnsi" w:hAnsiTheme="minorHAnsi"/>
              </w:rPr>
              <w:t>checking</w:t>
            </w:r>
            <w:r w:rsidR="00EF1072" w:rsidRPr="00324988">
              <w:rPr>
                <w:rFonts w:asciiTheme="minorHAnsi" w:hAnsiTheme="minorHAnsi"/>
              </w:rPr>
              <w:t xml:space="preserve"> that a text makes sense to them as they </w:t>
            </w:r>
            <w:r w:rsidR="00324988" w:rsidRPr="00324988">
              <w:rPr>
                <w:rFonts w:asciiTheme="minorHAnsi" w:hAnsiTheme="minorHAnsi"/>
              </w:rPr>
              <w:t>read</w:t>
            </w:r>
            <w:r w:rsidR="00EF1072" w:rsidRPr="00324988">
              <w:rPr>
                <w:rFonts w:asciiTheme="minorHAnsi" w:hAnsiTheme="minorHAnsi"/>
              </w:rPr>
              <w:t xml:space="preserve">, </w:t>
            </w:r>
            <w:r w:rsidR="00324988" w:rsidRPr="00324988">
              <w:rPr>
                <w:rFonts w:asciiTheme="minorHAnsi" w:hAnsiTheme="minorHAnsi"/>
              </w:rPr>
              <w:t>self-correcting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461977D7" w14:textId="19836FDA" w:rsidR="00CE3528" w:rsidRPr="00324988" w:rsidRDefault="00CE3528" w:rsidP="00CE352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</w:rPr>
            </w:pPr>
            <w:r w:rsidRPr="00324988">
              <w:rPr>
                <w:rFonts w:cs="Arial"/>
              </w:rPr>
              <w:t xml:space="preserve"> </w:t>
            </w:r>
            <w:r w:rsidR="00A82661" w:rsidRPr="00324988">
              <w:rPr>
                <w:rFonts w:cs="Arial"/>
              </w:rPr>
              <w:t>showing</w:t>
            </w:r>
            <w:r w:rsidRPr="00324988">
              <w:rPr>
                <w:rFonts w:cs="Arial"/>
              </w:rPr>
              <w:t xml:space="preserve"> understanding by drawing on what they already </w:t>
            </w:r>
            <w:r w:rsidR="00324988" w:rsidRPr="00324988">
              <w:rPr>
                <w:rFonts w:cs="Arial"/>
              </w:rPr>
              <w:t>know</w:t>
            </w:r>
            <w:r w:rsidRPr="00324988">
              <w:rPr>
                <w:rFonts w:cs="Arial"/>
              </w:rPr>
              <w:t xml:space="preserve"> or on background information and vocabulary provided by the teacher</w:t>
            </w:r>
          </w:p>
          <w:p w14:paraId="359E1CC0" w14:textId="46920142" w:rsidR="00CE3528" w:rsidRPr="00324988" w:rsidRDefault="00A82661" w:rsidP="0032498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</w:rPr>
            </w:pPr>
            <w:r w:rsidRPr="00324988">
              <w:rPr>
                <w:rFonts w:cs="Arial"/>
              </w:rPr>
              <w:t>checking</w:t>
            </w:r>
            <w:r w:rsidR="00CE3528" w:rsidRPr="00324988">
              <w:rPr>
                <w:rFonts w:cs="Arial"/>
              </w:rPr>
              <w:t xml:space="preserve"> that the text makes sense to them as they </w:t>
            </w:r>
            <w:r w:rsidRPr="00324988">
              <w:rPr>
                <w:rFonts w:cs="Arial"/>
              </w:rPr>
              <w:t>re</w:t>
            </w:r>
            <w:r w:rsidR="00324988" w:rsidRPr="00324988">
              <w:rPr>
                <w:rFonts w:cs="Arial"/>
              </w:rPr>
              <w:t xml:space="preserve">ad, correcting </w:t>
            </w:r>
            <w:r w:rsidR="00CE3528" w:rsidRPr="00324988">
              <w:rPr>
                <w:rFonts w:cs="Arial"/>
              </w:rPr>
              <w:t>inaccurate reading</w:t>
            </w:r>
          </w:p>
        </w:tc>
        <w:tc>
          <w:tcPr>
            <w:tcW w:w="2047" w:type="dxa"/>
            <w:gridSpan w:val="3"/>
          </w:tcPr>
          <w:p w14:paraId="0DC1BE08" w14:textId="77777777" w:rsidR="00EF1072" w:rsidRPr="00324988" w:rsidRDefault="00EF1072" w:rsidP="00EF1072">
            <w:pPr>
              <w:rPr>
                <w:rFonts w:cs="Arial"/>
              </w:rPr>
            </w:pPr>
          </w:p>
        </w:tc>
        <w:tc>
          <w:tcPr>
            <w:tcW w:w="2046" w:type="dxa"/>
            <w:gridSpan w:val="2"/>
          </w:tcPr>
          <w:p w14:paraId="5CA3E8EF" w14:textId="77777777" w:rsidR="00EF1072" w:rsidRPr="00324988" w:rsidRDefault="00EF1072" w:rsidP="00EF1072">
            <w:pPr>
              <w:rPr>
                <w:rFonts w:cs="Arial"/>
              </w:rPr>
            </w:pPr>
          </w:p>
        </w:tc>
        <w:tc>
          <w:tcPr>
            <w:tcW w:w="2044" w:type="dxa"/>
          </w:tcPr>
          <w:p w14:paraId="172C033A" w14:textId="77777777" w:rsidR="00EF1072" w:rsidRPr="00324988" w:rsidRDefault="00EF1072" w:rsidP="00EF1072">
            <w:pPr>
              <w:rPr>
                <w:rFonts w:cs="Arial"/>
              </w:rPr>
            </w:pPr>
          </w:p>
        </w:tc>
        <w:tc>
          <w:tcPr>
            <w:tcW w:w="2056" w:type="dxa"/>
          </w:tcPr>
          <w:p w14:paraId="0E8478DA" w14:textId="77777777" w:rsidR="00EF1072" w:rsidRPr="00324988" w:rsidRDefault="00EF1072" w:rsidP="00EF1072">
            <w:pPr>
              <w:rPr>
                <w:rFonts w:cs="Arial"/>
              </w:rPr>
            </w:pPr>
          </w:p>
        </w:tc>
      </w:tr>
      <w:tr w:rsidR="00324988" w:rsidRPr="00BC5095" w14:paraId="0173A73F" w14:textId="77777777" w:rsidTr="00307526">
        <w:trPr>
          <w:cantSplit/>
          <w:trHeight w:val="682"/>
        </w:trPr>
        <w:tc>
          <w:tcPr>
            <w:tcW w:w="842" w:type="dxa"/>
            <w:textDirection w:val="tbRl"/>
          </w:tcPr>
          <w:p w14:paraId="729D05BB" w14:textId="13E3352C" w:rsidR="00CE3528" w:rsidRPr="00D23907" w:rsidRDefault="00CE3528" w:rsidP="00324988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D23907">
              <w:rPr>
                <w:rFonts w:cs="Arial"/>
                <w:b/>
              </w:rPr>
              <w:lastRenderedPageBreak/>
              <w:t>Comprehension – comparing, contrasting and commenting</w:t>
            </w:r>
          </w:p>
        </w:tc>
        <w:tc>
          <w:tcPr>
            <w:tcW w:w="2044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3E3" w14:textId="678595BD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stories with increasing attention and recall</w:t>
            </w:r>
          </w:p>
          <w:p w14:paraId="580FE81A" w14:textId="1ECA064B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anticipating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key </w:t>
            </w:r>
            <w:r w:rsidR="00CE3528" w:rsidRPr="00307526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events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and phrases in rhymes and</w:t>
            </w:r>
            <w:r w:rsidR="00CE3528" w:rsidRPr="00307526">
              <w:rPr>
                <w:rFonts w:asciiTheme="minorHAnsi" w:hAnsiTheme="minorHAnsi"/>
                <w:i w:val="0"/>
                <w:spacing w:val="-1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stories</w:t>
            </w:r>
          </w:p>
          <w:p w14:paraId="1ACBAF60" w14:textId="47603A85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be aware of the way stories</w:t>
            </w:r>
            <w:r w:rsidR="00CE3528" w:rsidRPr="00307526">
              <w:rPr>
                <w:rFonts w:asciiTheme="minorHAnsi" w:hAnsiTheme="minorHAnsi"/>
                <w:i w:val="0"/>
                <w:spacing w:val="-14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are structured</w:t>
            </w:r>
          </w:p>
          <w:p w14:paraId="4FF34F80" w14:textId="51B1E0E6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describing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main story settings, events and principal characters</w:t>
            </w:r>
          </w:p>
          <w:p w14:paraId="424F0F4D" w14:textId="300DB691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enjoying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an increasing range of books</w:t>
            </w:r>
          </w:p>
          <w:p w14:paraId="3E26C6F9" w14:textId="19219871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following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story without pictures or props</w:t>
            </w:r>
          </w:p>
          <w:p w14:paraId="15CDA596" w14:textId="5A8FB302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stories,</w:t>
            </w:r>
            <w:r w:rsidRPr="00307526">
              <w:rPr>
                <w:i w:val="0"/>
                <w:sz w:val="22"/>
                <w:szCs w:val="22"/>
              </w:rPr>
              <w:t xml:space="preserve"> 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accurately anticipating key events and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responding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to what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is heard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with relevant comments, questions or actions</w:t>
            </w:r>
          </w:p>
          <w:p w14:paraId="0CF1BE0A" w14:textId="55D3350F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demonstrating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understanding when talking with others about what they have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 xml:space="preserve">been </w:t>
            </w:r>
            <w:r w:rsidR="00A82661" w:rsidRPr="00307526">
              <w:rPr>
                <w:rFonts w:ascii="Calibri" w:hAnsi="Calibri"/>
                <w:i w:val="0"/>
                <w:sz w:val="22"/>
                <w:szCs w:val="22"/>
              </w:rPr>
              <w:t>reading</w:t>
            </w:r>
          </w:p>
        </w:tc>
        <w:tc>
          <w:tcPr>
            <w:tcW w:w="2045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214C4A0E" w14:textId="08F7BDCB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listening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to and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discussing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a wide range of fiction, non-fiction and poetry at a level beyond that at which they can </w:t>
            </w:r>
            <w:r w:rsidR="00307526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independently</w:t>
            </w:r>
          </w:p>
          <w:p w14:paraId="516C23CD" w14:textId="6EE85AD9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linking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what they have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pacing w:val="-32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or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have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rea 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to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them to their own experiences</w:t>
            </w:r>
          </w:p>
          <w:p w14:paraId="0B8A7133" w14:textId="01026859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retell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familiar stories in increasing detail</w:t>
            </w:r>
          </w:p>
          <w:p w14:paraId="51C4BA54" w14:textId="7B3B1D04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join</w:t>
            </w:r>
            <w:r w:rsidR="00307526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in with discussions about a text, taking turns and listening to what other</w:t>
            </w:r>
            <w:r w:rsidR="00307526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s are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saying</w:t>
            </w:r>
          </w:p>
          <w:p w14:paraId="032D1444" w14:textId="40BDF528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discussing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the significance of titles and events</w:t>
            </w:r>
          </w:p>
          <w:p w14:paraId="311436B6" w14:textId="0C1CEEF5" w:rsidR="00CE3528" w:rsidRPr="00307526" w:rsidRDefault="00CE3528" w:rsidP="00CE3528">
            <w:pPr>
              <w:pStyle w:val="BodyText"/>
              <w:ind w:left="0" w:firstLine="0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3F66F056" w14:textId="4DEA451F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participating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 discussion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s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about books, poems and other works that are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them (at a level beyond at which they can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independently) and those that they can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for themselves, explaining their understanding and expressing their views</w:t>
            </w:r>
          </w:p>
          <w:p w14:paraId="6C8C0F16" w14:textId="05041C48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Theme="minorHAnsi" w:hAnsiTheme="minorHAnsi"/>
                <w:i w:val="0"/>
                <w:sz w:val="22"/>
                <w:szCs w:val="22"/>
              </w:rPr>
              <w:t>becoming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increasingly familiar with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, and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retelling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wide range of stories, fairy stories and traditional tales</w:t>
            </w:r>
          </w:p>
          <w:p w14:paraId="75BAFF94" w14:textId="4B5286D6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the sequence of events in books and how items of information are related</w:t>
            </w:r>
          </w:p>
          <w:p w14:paraId="1CC49721" w14:textId="09BDA43E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recognising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simple recurring literary language in stories and poetry</w:t>
            </w:r>
          </w:p>
          <w:p w14:paraId="663F48F1" w14:textId="380B8EF1" w:rsidR="00CE3528" w:rsidRPr="00307526" w:rsidRDefault="00B1483F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asking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and 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>answering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questions about a text</w:t>
            </w:r>
          </w:p>
          <w:p w14:paraId="6F83BCFB" w14:textId="54802DF2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making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links between the text they are reading and other texts they have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read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(in texts that they can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read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independently)</w:t>
            </w:r>
          </w:p>
        </w:tc>
        <w:tc>
          <w:tcPr>
            <w:tcW w:w="2047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2DD06132" w14:textId="546F733B" w:rsidR="00D23907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recognising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and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wide range of fiction, poetry, plays, non-fiction and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reference books or textbooks</w:t>
            </w:r>
          </w:p>
          <w:p w14:paraId="2BF5D35C" w14:textId="52A481DD" w:rsidR="00CE3528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appropriate terminology when discussing tex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ts (plot, character, setting)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76BE3345" w14:textId="0C16D68D" w:rsidR="00D23907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 w:rsidR="00B1483F" w:rsidRPr="00307526">
              <w:rPr>
                <w:rFonts w:asciiTheme="minorHAnsi" w:hAnsiTheme="minorHAnsi"/>
                <w:i w:val="0"/>
                <w:sz w:val="22"/>
                <w:szCs w:val="22"/>
              </w:rPr>
              <w:t>comparing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texts from a wid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e variety of genres and writers</w:t>
            </w:r>
          </w:p>
          <w:p w14:paraId="0BDACABC" w14:textId="77777777" w:rsidR="00307526" w:rsidRPr="00307526" w:rsidRDefault="00A82661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for a range of purposes</w:t>
            </w:r>
          </w:p>
          <w:p w14:paraId="34756476" w14:textId="173BACC4" w:rsidR="00D23907" w:rsidRPr="00307526" w:rsidRDefault="00B1483F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identifying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themes and conve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ntions in a wide range of books</w:t>
            </w:r>
          </w:p>
          <w:p w14:paraId="7772EB26" w14:textId="675FA1A2" w:rsidR="00D23907" w:rsidRPr="00307526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referring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authorial style, overall </w:t>
            </w:r>
            <w:r w:rsidR="00CE3528" w:rsidRPr="00307526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themes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(e.g. triumph of good over evil) and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features (e.g. greeting in letters, a diary written in the first person or the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of presentational devices such as numbering </w:t>
            </w:r>
            <w:r w:rsidR="00CE3528" w:rsidRPr="00307526">
              <w:rPr>
                <w:rFonts w:asciiTheme="minorHAnsi" w:hAnsiTheme="minorHAnsi"/>
                <w:i w:val="0"/>
                <w:spacing w:val="-6"/>
                <w:sz w:val="22"/>
                <w:szCs w:val="22"/>
              </w:rPr>
              <w:t xml:space="preserve">and 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headings)</w:t>
            </w:r>
          </w:p>
          <w:p w14:paraId="18CADE2D" w14:textId="5AC8BA29" w:rsidR="00D23907" w:rsidRPr="00307526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identifying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how language, structure and pre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>sentation contribute to meaning</w:t>
            </w:r>
          </w:p>
          <w:p w14:paraId="10BA32BD" w14:textId="0658384D" w:rsidR="00CE3528" w:rsidRPr="00307526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identifying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main ideas drawn from more than on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 xml:space="preserve">e paragraph and summarising 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>these</w:t>
            </w:r>
          </w:p>
        </w:tc>
        <w:tc>
          <w:tcPr>
            <w:tcW w:w="204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AE61CFB" w14:textId="77777777" w:rsidR="00307526" w:rsidRPr="00307526" w:rsidRDefault="00A82661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wide range of genres, identifying the characteristics of text types (such as the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of the first person in writing diaries and </w:t>
            </w:r>
            <w:r w:rsidR="00CE3528" w:rsidRPr="00307526">
              <w:rPr>
                <w:rFonts w:asciiTheme="minorHAnsi" w:hAnsiTheme="minorHAnsi"/>
                <w:i w:val="0"/>
                <w:sz w:val="21"/>
                <w:szCs w:val="21"/>
              </w:rPr>
              <w:t>autobiographies)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and differences between text 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types</w:t>
            </w:r>
          </w:p>
          <w:p w14:paraId="16AB8900" w14:textId="3426DFB6" w:rsidR="00D23907" w:rsidRPr="00307526" w:rsidRDefault="00A82661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participating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 discussions about books that are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them and those they can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for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themselves, building on their own and others’ ideas an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d challenging views courteously</w:t>
            </w:r>
          </w:p>
          <w:p w14:paraId="2428604E" w14:textId="42132B27" w:rsidR="00D23907" w:rsidRPr="00307526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identifying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main ideas drawn from more </w:t>
            </w:r>
            <w:r w:rsidR="00CE3528" w:rsidRPr="00307526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than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one paragraph and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>summ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arising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 xml:space="preserve"> these</w:t>
            </w:r>
          </w:p>
          <w:p w14:paraId="5239269F" w14:textId="4333E21E" w:rsidR="00CE3528" w:rsidRPr="00307526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recommending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texts to peers based on personal choice</w:t>
            </w:r>
          </w:p>
        </w:tc>
        <w:tc>
          <w:tcPr>
            <w:tcW w:w="2056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78C3AB3" w14:textId="235CB42C" w:rsidR="00D23907" w:rsidRPr="00307526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for pleasure, discussing, comparing and evaluating in depth across a wide range of genres, including</w:t>
            </w:r>
            <w:r w:rsidRPr="00307526">
              <w:rPr>
                <w:rFonts w:asciiTheme="minorHAnsi" w:hAnsiTheme="minorHAnsi"/>
                <w:i w:val="0"/>
                <w:spacing w:val="-8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myths, legends, traditional stories, modern fiction, fiction from our literary heritage and books fro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m other cultures and traditions</w:t>
            </w:r>
          </w:p>
          <w:p w14:paraId="3C48B660" w14:textId="59808F91" w:rsidR="00D23907" w:rsidRPr="0094068C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</w:pPr>
            <w:r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recognising</w:t>
            </w:r>
            <w:r w:rsidR="00CE3528"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 xml:space="preserve"> more complex themes in</w:t>
            </w:r>
            <w:r w:rsidR="00CE3528" w:rsidRPr="0094068C">
              <w:rPr>
                <w:rFonts w:asciiTheme="minorHAnsi" w:hAnsiTheme="minorHAnsi"/>
                <w:i w:val="0"/>
                <w:spacing w:val="-16"/>
                <w:sz w:val="22"/>
                <w:szCs w:val="22"/>
                <w:highlight w:val="yellow"/>
              </w:rPr>
              <w:t xml:space="preserve"> </w:t>
            </w:r>
            <w:r w:rsidR="00CE3528"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 xml:space="preserve">what they </w:t>
            </w:r>
            <w:r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reading</w:t>
            </w:r>
            <w:r w:rsidR="00CE3528"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 xml:space="preserve"> (such as loss or</w:t>
            </w:r>
            <w:r w:rsidR="00CE3528" w:rsidRPr="0094068C">
              <w:rPr>
                <w:rFonts w:asciiTheme="minorHAnsi" w:hAnsiTheme="minorHAnsi"/>
                <w:i w:val="0"/>
                <w:spacing w:val="-2"/>
                <w:sz w:val="22"/>
                <w:szCs w:val="22"/>
                <w:highlight w:val="yellow"/>
              </w:rPr>
              <w:t xml:space="preserve"> </w:t>
            </w:r>
            <w:r w:rsidR="00D23907"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heroism)</w:t>
            </w:r>
          </w:p>
          <w:p w14:paraId="69BB1B67" w14:textId="0D4D9CF4" w:rsidR="00D23907" w:rsidRPr="0094068C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</w:pPr>
            <w:r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explain</w:t>
            </w:r>
            <w:r w:rsidR="00307526"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ing</w:t>
            </w:r>
            <w:r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 xml:space="preserve"> and </w:t>
            </w:r>
            <w:r w:rsidR="00A82661" w:rsidRPr="0094068C">
              <w:rPr>
                <w:rFonts w:asciiTheme="minorHAnsi" w:hAnsiTheme="minorHAnsi"/>
                <w:i w:val="0"/>
                <w:spacing w:val="-3"/>
                <w:sz w:val="22"/>
                <w:szCs w:val="22"/>
                <w:highlight w:val="yellow"/>
              </w:rPr>
              <w:t>discussing</w:t>
            </w:r>
            <w:r w:rsidRPr="0094068C">
              <w:rPr>
                <w:rFonts w:asciiTheme="minorHAnsi" w:hAnsiTheme="minorHAnsi"/>
                <w:i w:val="0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 xml:space="preserve">their understanding of what they have </w:t>
            </w:r>
            <w:r w:rsidR="00A82661"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reading</w:t>
            </w:r>
            <w:r w:rsidRPr="0094068C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, including through formal presentations and debates,</w:t>
            </w:r>
            <w:r w:rsidRPr="0094068C">
              <w:rPr>
                <w:i w:val="0"/>
                <w:sz w:val="22"/>
                <w:szCs w:val="22"/>
                <w:highlight w:val="yellow"/>
              </w:rPr>
              <w:t xml:space="preserve"> </w:t>
            </w:r>
            <w:r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 xml:space="preserve">maintaining a focus on the topic </w:t>
            </w:r>
            <w:r w:rsidR="00D23907"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>and using notes where necessary</w:t>
            </w:r>
          </w:p>
          <w:p w14:paraId="75E5252D" w14:textId="5E088AAC" w:rsidR="00D23907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listening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to guidance and feedback on the quality of their explanations and con</w:t>
            </w:r>
            <w:r w:rsidR="00307526">
              <w:rPr>
                <w:rFonts w:ascii="Calibri" w:hAnsi="Calibri"/>
                <w:i w:val="0"/>
                <w:sz w:val="22"/>
                <w:szCs w:val="22"/>
              </w:rPr>
              <w:t xml:space="preserve">tributions to discussions,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making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improvements wh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>en participating in discussions</w:t>
            </w:r>
          </w:p>
          <w:p w14:paraId="37AF1140" w14:textId="410DFDB6" w:rsidR="00D23907" w:rsidRPr="0094068C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</w:pPr>
            <w:r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>drawing</w:t>
            </w:r>
            <w:r w:rsidR="00307526"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 xml:space="preserve"> out key information and </w:t>
            </w:r>
            <w:r w:rsidR="00CE3528"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>sum</w:t>
            </w:r>
            <w:r w:rsidR="00307526"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>marising</w:t>
            </w:r>
            <w:r w:rsidR="00D23907"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 xml:space="preserve"> the main ideas in a text</w:t>
            </w:r>
          </w:p>
          <w:p w14:paraId="182830B3" w14:textId="50CB05F5" w:rsidR="00D23907" w:rsidRPr="00307526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distinguish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independently between statements of fact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>and opinion, providing reasoned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 xml:space="preserve"> justifications for their views</w:t>
            </w:r>
          </w:p>
          <w:p w14:paraId="758B70CF" w14:textId="33D1797A" w:rsidR="00CE3528" w:rsidRPr="00307526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>comparing</w:t>
            </w:r>
            <w:r w:rsidRPr="0094068C">
              <w:rPr>
                <w:rFonts w:ascii="Calibri" w:hAnsi="Calibri"/>
                <w:i w:val="0"/>
                <w:sz w:val="22"/>
                <w:szCs w:val="22"/>
                <w:highlight w:val="yellow"/>
              </w:rPr>
              <w:t xml:space="preserve"> characters, settings and themes within a text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and across more than o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>ne text</w:t>
            </w:r>
          </w:p>
        </w:tc>
      </w:tr>
      <w:tr w:rsidR="00324988" w:rsidRPr="00BC5095" w14:paraId="25DABD59" w14:textId="77777777" w:rsidTr="00307526">
        <w:trPr>
          <w:cantSplit/>
          <w:trHeight w:val="1134"/>
        </w:trPr>
        <w:tc>
          <w:tcPr>
            <w:tcW w:w="842" w:type="dxa"/>
            <w:textDirection w:val="tbRl"/>
          </w:tcPr>
          <w:p w14:paraId="4CE3BAAF" w14:textId="383F2ABC" w:rsidR="00D23907" w:rsidRPr="00D23907" w:rsidRDefault="00D23907" w:rsidP="00307526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D23907">
              <w:rPr>
                <w:rFonts w:cs="Arial"/>
                <w:b/>
              </w:rPr>
              <w:t>Comprehension – inference and prediction</w:t>
            </w:r>
          </w:p>
        </w:tc>
        <w:tc>
          <w:tcPr>
            <w:tcW w:w="2044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49B0EAA" w14:textId="2C95C94B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suggesting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how a</w:t>
            </w:r>
            <w:r w:rsidR="00D23907" w:rsidRPr="00D23907">
              <w:rPr>
                <w:rFonts w:asciiTheme="minorHAnsi" w:hAnsiTheme="minorHAnsi"/>
                <w:i w:val="0"/>
                <w:spacing w:val="-9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pacing w:val="-4"/>
                <w:sz w:val="22"/>
                <w:szCs w:val="22"/>
              </w:rPr>
              <w:t xml:space="preserve">story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might</w:t>
            </w:r>
            <w:r w:rsidR="00D23907" w:rsidRPr="00D23907">
              <w:rPr>
                <w:rFonts w:asciiTheme="minorHAnsi" w:hAnsiTheme="minorHAnsi"/>
                <w:i w:val="0"/>
                <w:spacing w:val="-2"/>
                <w:sz w:val="22"/>
                <w:szCs w:val="22"/>
              </w:rPr>
              <w:t xml:space="preserve"> 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end</w:t>
            </w:r>
          </w:p>
          <w:p w14:paraId="4EB73ECE" w14:textId="09581C04" w:rsidR="00D23907" w:rsidRDefault="00A82661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to</w:t>
            </w:r>
            <w:r w:rsidR="00D23907" w:rsidRPr="00D23907">
              <w:rPr>
                <w:rFonts w:asciiTheme="minorHAnsi" w:hAnsiTheme="minorHAnsi"/>
                <w:i w:val="0"/>
                <w:spacing w:val="-29"/>
                <w:sz w:val="22"/>
                <w:szCs w:val="22"/>
              </w:rPr>
              <w:t xml:space="preserve"> </w:t>
            </w:r>
            <w:r w:rsidR="00307526">
              <w:rPr>
                <w:rFonts w:asciiTheme="minorHAnsi" w:hAnsiTheme="minorHAnsi"/>
                <w:i w:val="0"/>
                <w:sz w:val="22"/>
                <w:szCs w:val="22"/>
              </w:rPr>
              <w:t>understand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‘why’ and ‘how’ questions</w:t>
            </w:r>
          </w:p>
          <w:p w14:paraId="577D9827" w14:textId="143769CC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answering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‘how’ and ‘why’ questions about their experiences and </w:t>
            </w:r>
            <w:r w:rsidR="00D23907" w:rsidRPr="00D23907">
              <w:rPr>
                <w:rFonts w:asciiTheme="minorHAnsi" w:hAnsiTheme="minorHAnsi"/>
                <w:i w:val="0"/>
                <w:spacing w:val="-7"/>
                <w:sz w:val="22"/>
                <w:szCs w:val="22"/>
              </w:rPr>
              <w:t xml:space="preserve">in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response to stories or events</w:t>
            </w:r>
          </w:p>
        </w:tc>
        <w:tc>
          <w:tcPr>
            <w:tcW w:w="2045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18DAEDD5" w14:textId="34C43E98" w:rsid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to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simple </w:t>
            </w:r>
            <w:r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>inferences</w:t>
            </w:r>
          </w:p>
          <w:p w14:paraId="0842E78A" w14:textId="21AB5FAC" w:rsidR="00D23907" w:rsidRP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predict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what might happen on the basis of what has been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so far</w:t>
            </w: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6C1ACB98" w14:textId="4682038E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inferences on the basis of what</w:t>
            </w:r>
            <w:r w:rsidR="00D23907" w:rsidRPr="00D23907">
              <w:rPr>
                <w:rFonts w:asciiTheme="minorHAnsi" w:hAnsiTheme="minorHAnsi"/>
                <w:i w:val="0"/>
                <w:spacing w:val="-12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is being said and</w:t>
            </w:r>
            <w:r w:rsidR="00D23907" w:rsidRPr="00D23907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 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done</w:t>
            </w:r>
          </w:p>
          <w:p w14:paraId="09B944AB" w14:textId="5C569294" w:rsidR="00D23907" w:rsidRP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predict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what might happen on the basis of what has been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read so far in a text</w:t>
            </w:r>
          </w:p>
        </w:tc>
        <w:tc>
          <w:tcPr>
            <w:tcW w:w="2047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7351BC28" w14:textId="00422397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asking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answering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questions</w:t>
            </w:r>
            <w:r w:rsidR="00D23907" w:rsidRPr="00D23907">
              <w:rPr>
                <w:rFonts w:asciiTheme="minorHAnsi" w:hAnsiTheme="minorHAnsi"/>
                <w:i w:val="0"/>
                <w:spacing w:val="-25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appropriately, including some simple inference questions based on characters’ feelings, thoughts and motives</w:t>
            </w:r>
          </w:p>
          <w:p w14:paraId="238C1C0E" w14:textId="47F69E5C" w:rsidR="00D23907" w:rsidRPr="00D23907" w:rsidRDefault="0050159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justif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y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predictions using evidence from</w:t>
            </w:r>
            <w:r w:rsidR="00D23907" w:rsidRPr="00D23907">
              <w:rPr>
                <w:rFonts w:asciiTheme="minorHAnsi" w:hAnsiTheme="minorHAnsi"/>
                <w:i w:val="0"/>
                <w:spacing w:val="-18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the text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F7F20" w14:textId="2D2B5107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drawing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inferences from characters’ feelings, thoughts and motives that justifies their actions, supporting their views with evidence from the text</w:t>
            </w:r>
          </w:p>
          <w:p w14:paraId="511D06F2" w14:textId="5C1EADF1" w:rsidR="00D23907" w:rsidRP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justify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predictions from details stated and implied</w:t>
            </w:r>
          </w:p>
        </w:tc>
        <w:tc>
          <w:tcPr>
            <w:tcW w:w="20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20E58" w14:textId="2003EC6A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drawing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inferences</w:t>
            </w:r>
            <w:r w:rsidR="00D23907" w:rsidRPr="00D23907">
              <w:rPr>
                <w:rFonts w:asciiTheme="minorHAnsi" w:hAnsiTheme="minorHAnsi"/>
                <w:i w:val="0"/>
                <w:spacing w:val="-9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from characters’ feelings, thoughts and</w:t>
            </w:r>
            <w:r w:rsidR="00D23907" w:rsidRPr="00D23907">
              <w:rPr>
                <w:rFonts w:asciiTheme="minorHAnsi" w:hAnsiTheme="minorHAnsi"/>
                <w:i w:val="0"/>
                <w:spacing w:val="-4"/>
                <w:sz w:val="22"/>
                <w:szCs w:val="22"/>
              </w:rPr>
              <w:t xml:space="preserve"> 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motives</w:t>
            </w:r>
          </w:p>
          <w:p w14:paraId="61A06527" w14:textId="51916DA2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predictions based on details</w:t>
            </w:r>
            <w:r w:rsidR="00D23907" w:rsidRPr="00D23907">
              <w:rPr>
                <w:rFonts w:asciiTheme="minorHAnsi" w:hAnsiTheme="minorHAnsi"/>
                <w:i w:val="0"/>
                <w:spacing w:val="-16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stated and implied, justifying them in detail with evidence from the</w:t>
            </w:r>
            <w:r w:rsidR="00D23907" w:rsidRPr="00D23907">
              <w:rPr>
                <w:rFonts w:asciiTheme="minorHAnsi" w:hAnsiTheme="minorHAnsi"/>
                <w:i w:val="0"/>
                <w:spacing w:val="-14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text</w:t>
            </w:r>
          </w:p>
        </w:tc>
        <w:tc>
          <w:tcPr>
            <w:tcW w:w="20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01C21687" w14:textId="29C85BC8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considering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different ac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counts of the same event,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viewpoints,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both of autho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rs and of fictional characters</w:t>
            </w:r>
          </w:p>
          <w:p w14:paraId="615570F1" w14:textId="0675C2DA" w:rsidR="00D23907" w:rsidRPr="00D23907" w:rsidRDefault="00A82661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how characters change and develop through texts by drawing inferences based on indirect clues</w:t>
            </w:r>
          </w:p>
        </w:tc>
      </w:tr>
      <w:tr w:rsidR="00B1483F" w:rsidRPr="00BC5095" w14:paraId="0B949420" w14:textId="77777777" w:rsidTr="00307526">
        <w:trPr>
          <w:cantSplit/>
          <w:trHeight w:val="1134"/>
        </w:trPr>
        <w:tc>
          <w:tcPr>
            <w:tcW w:w="842" w:type="dxa"/>
            <w:textDirection w:val="tbRl"/>
          </w:tcPr>
          <w:p w14:paraId="539EB31B" w14:textId="25532FAF" w:rsidR="00B77C45" w:rsidRPr="00B77C45" w:rsidRDefault="00B77C45" w:rsidP="00307526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B77C45">
              <w:rPr>
                <w:rFonts w:cs="Arial"/>
                <w:b/>
              </w:rPr>
              <w:t>Poetry and performance</w:t>
            </w:r>
          </w:p>
        </w:tc>
        <w:tc>
          <w:tcPr>
            <w:tcW w:w="2046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7BB819A8" w14:textId="14B36A8A" w:rsid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to and join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 with stories and</w:t>
            </w:r>
            <w:r w:rsidR="00B77C45" w:rsidRPr="00B77C45">
              <w:rPr>
                <w:rFonts w:asciiTheme="minorHAnsi" w:hAnsiTheme="minorHAnsi"/>
                <w:i w:val="0"/>
                <w:spacing w:val="-34"/>
                <w:sz w:val="22"/>
                <w:szCs w:val="22"/>
              </w:rPr>
              <w:t xml:space="preserve">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poems,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on a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one-to-one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basis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and also in small</w:t>
            </w:r>
            <w:r w:rsidR="00B77C45" w:rsidRPr="00B77C45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 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groups</w:t>
            </w:r>
          </w:p>
          <w:p w14:paraId="6CD7E115" w14:textId="39A7A85E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join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 with repeated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 xml:space="preserve"> refrains in rhymes and stories</w:t>
            </w:r>
          </w:p>
          <w:p w14:paraId="3E4C5E99" w14:textId="68826C39" w:rsid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tonation, rhythm and phrasing,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the meaning clear to others</w:t>
            </w:r>
          </w:p>
          <w:p w14:paraId="77F6AE58" w14:textId="0FCFD3C3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develop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preference for forms of</w:t>
            </w:r>
            <w:r w:rsidRPr="00B77C45">
              <w:rPr>
                <w:rFonts w:asciiTheme="minorHAnsi" w:hAnsiTheme="minorHAnsi"/>
                <w:i w:val="0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expression</w:t>
            </w:r>
          </w:p>
          <w:p w14:paraId="0CF9E32F" w14:textId="1E6CC315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play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pacing w:val="-20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coop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eratively as part of a group,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develop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act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out</w:t>
            </w:r>
            <w:r w:rsidRPr="00B77C45">
              <w:rPr>
                <w:rFonts w:asciiTheme="minorHAnsi" w:hAnsiTheme="minorHAnsi"/>
                <w:i w:val="0"/>
                <w:spacing w:val="-25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pacing w:val="-11"/>
                <w:sz w:val="22"/>
                <w:szCs w:val="22"/>
              </w:rPr>
              <w:t xml:space="preserve">a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narrativ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e</w:t>
            </w:r>
          </w:p>
          <w:p w14:paraId="0A4A005B" w14:textId="7872D5D0" w:rsidR="00B77C45" w:rsidRP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express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pacing w:val="-16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themselves effectively, showing awareness of</w:t>
            </w:r>
            <w:r w:rsidRPr="00B77C45">
              <w:rPr>
                <w:rFonts w:asciiTheme="minorHAnsi" w:hAnsiTheme="minorHAnsi"/>
                <w:i w:val="0"/>
                <w:spacing w:val="-33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listeners’ needs</w:t>
            </w:r>
          </w:p>
        </w:tc>
        <w:tc>
          <w:tcPr>
            <w:tcW w:w="2047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53FC6BF7" w14:textId="68817310" w:rsidR="00B77C45" w:rsidRPr="00B77C45" w:rsidRDefault="00B1483F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>
              <w:t>reciting</w:t>
            </w:r>
            <w:r w:rsidR="00B77C45">
              <w:t xml:space="preserve"> simple poems by heart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15C6B275" w14:textId="4928193C" w:rsidR="00B77C45" w:rsidRPr="00B77C45" w:rsidRDefault="00A82661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>
              <w:t>continuing</w:t>
            </w:r>
            <w:r w:rsidR="00B77C45" w:rsidRPr="00B77C45">
              <w:t xml:space="preserve"> to build up a repertoire of poems learnt by heart, appreciating these and reciting some </w:t>
            </w:r>
            <w:r w:rsidR="00B77C45" w:rsidRPr="00B77C45">
              <w:rPr>
                <w:spacing w:val="-4"/>
              </w:rPr>
              <w:t xml:space="preserve">with </w:t>
            </w:r>
            <w:r w:rsidR="00B77C45" w:rsidRPr="00B77C45">
              <w:t xml:space="preserve">appropriate intonation to </w:t>
            </w:r>
            <w:r w:rsidR="00B1483F">
              <w:t>making</w:t>
            </w:r>
            <w:r w:rsidR="00B77C45" w:rsidRPr="00B77C45">
              <w:t xml:space="preserve"> the meaning </w:t>
            </w:r>
            <w:r w:rsidR="00B77C45">
              <w:rPr>
                <w:spacing w:val="-3"/>
              </w:rPr>
              <w:t>clear</w:t>
            </w:r>
          </w:p>
        </w:tc>
        <w:tc>
          <w:tcPr>
            <w:tcW w:w="2047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77256B6A" w14:textId="60FAA5E1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preparing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performing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poems and play scripts,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showing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some awareness of </w:t>
            </w:r>
            <w:r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audience when reading aloud</w:t>
            </w:r>
          </w:p>
          <w:p w14:paraId="02B8F02D" w14:textId="0BDF9269" w:rsidR="00B77C45" w:rsidRP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to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use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appropriate intonation and volume when reading aloud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89D10" w14:textId="1960EF10" w:rsid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recognising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some different forms of poetry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e.g.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free verse or narrative poetry</w:t>
            </w:r>
          </w:p>
          <w:p w14:paraId="0BE28E45" w14:textId="68115200" w:rsidR="00B77C45" w:rsidRPr="00B77C45" w:rsidRDefault="00B1483F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preparing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performing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poems and play scripts with appropriate</w:t>
            </w:r>
            <w:r w:rsidR="00B77C45" w:rsidRPr="00B77C45">
              <w:rPr>
                <w:rFonts w:asciiTheme="minorHAnsi" w:hAnsiTheme="minorHAnsi"/>
                <w:i w:val="0"/>
                <w:spacing w:val="-8"/>
                <w:sz w:val="22"/>
                <w:szCs w:val="22"/>
              </w:rPr>
              <w:t xml:space="preserve">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techniques (intonat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ion, tone, volume and action)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showing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awareness of </w:t>
            </w:r>
            <w:r w:rsidR="00B77C45"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the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audience when</w:t>
            </w:r>
            <w:r w:rsidR="00B77C45" w:rsidRPr="00B77C45">
              <w:rPr>
                <w:rFonts w:asciiTheme="minorHAnsi" w:hAnsiTheme="minorHAnsi"/>
                <w:i w:val="0"/>
                <w:spacing w:val="-6"/>
                <w:sz w:val="22"/>
                <w:szCs w:val="22"/>
              </w:rPr>
              <w:t xml:space="preserve"> 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reading aloud</w:t>
            </w:r>
          </w:p>
        </w:tc>
        <w:tc>
          <w:tcPr>
            <w:tcW w:w="20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8AF16" w14:textId="7B83AEED" w:rsidR="00B77C45" w:rsidRPr="00B77C45" w:rsidRDefault="00B77C45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 w:rsidRPr="00B77C45">
              <w:t xml:space="preserve">continually </w:t>
            </w:r>
            <w:r w:rsidR="00A82661">
              <w:t>showing</w:t>
            </w:r>
            <w:r w:rsidRPr="00B77C45">
              <w:t xml:space="preserve"> an awareness of audience when reading out loud using into</w:t>
            </w:r>
            <w:r>
              <w:t>nation, tone, volume and action</w:t>
            </w:r>
          </w:p>
        </w:tc>
        <w:tc>
          <w:tcPr>
            <w:tcW w:w="20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69E18412" w14:textId="425B8CF0" w:rsidR="00B77C45" w:rsidRPr="00B77C45" w:rsidRDefault="00B77C45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 w:rsidRPr="00B77C45">
              <w:t xml:space="preserve">confidently </w:t>
            </w:r>
            <w:r w:rsidR="00B1483F">
              <w:t>performing</w:t>
            </w:r>
            <w:r w:rsidRPr="00B77C45">
              <w:t xml:space="preserve"> texts (including poems learnt by heart) </w:t>
            </w:r>
            <w:r w:rsidR="00501597">
              <w:t>using a wide range of devices,</w:t>
            </w:r>
            <w:r w:rsidRPr="00B77C45">
              <w:t xml:space="preserve"> eng</w:t>
            </w:r>
            <w:r w:rsidR="00501597">
              <w:t>aging</w:t>
            </w:r>
            <w:r>
              <w:t xml:space="preserve"> the audience and for effect</w:t>
            </w:r>
          </w:p>
        </w:tc>
      </w:tr>
      <w:tr w:rsidR="00307526" w:rsidRPr="00BC5095" w14:paraId="28B05307" w14:textId="77777777" w:rsidTr="00307526">
        <w:trPr>
          <w:cantSplit/>
          <w:trHeight w:val="1134"/>
        </w:trPr>
        <w:tc>
          <w:tcPr>
            <w:tcW w:w="842" w:type="dxa"/>
            <w:shd w:val="clear" w:color="auto" w:fill="FFFFFF" w:themeFill="background1"/>
            <w:textDirection w:val="tbRl"/>
          </w:tcPr>
          <w:p w14:paraId="360AF497" w14:textId="3D4A0539" w:rsidR="00B77C45" w:rsidRPr="00B77C45" w:rsidRDefault="00B77C45" w:rsidP="00307526">
            <w:pPr>
              <w:ind w:left="113" w:right="113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Non-fiction</w:t>
            </w:r>
          </w:p>
        </w:tc>
        <w:tc>
          <w:tcPr>
            <w:tcW w:w="2044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1A1" w14:textId="4D3AB365" w:rsid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knowing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that information can 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be relayed in the form of print</w:t>
            </w:r>
          </w:p>
          <w:p w14:paraId="5D560F08" w14:textId="60010C38" w:rsidR="00B77C45" w:rsidRP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knowing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that information can be retrieved from books and computers</w:t>
            </w:r>
          </w:p>
        </w:tc>
        <w:tc>
          <w:tcPr>
            <w:tcW w:w="2045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498B9F5D" w14:textId="77777777" w:rsidR="00B77C45" w:rsidRPr="00B77C45" w:rsidRDefault="00B77C45" w:rsidP="00B77C45">
            <w:pPr>
              <w:rPr>
                <w:rFonts w:cs="Arial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C6D9D7D" w14:textId="52005D11" w:rsidR="00B77C45" w:rsidRPr="00B77C45" w:rsidRDefault="00B77C45" w:rsidP="00B77C45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cs="Arial"/>
              </w:rPr>
            </w:pPr>
            <w:r w:rsidRPr="00B77C45">
              <w:t xml:space="preserve"> </w:t>
            </w:r>
            <w:r w:rsidR="00A82661">
              <w:t>recognising</w:t>
            </w:r>
            <w:r w:rsidRPr="00B77C45">
              <w:t xml:space="preserve"> that non- fiction books are oft</w:t>
            </w:r>
            <w:r>
              <w:t>en structured in different ways</w:t>
            </w:r>
          </w:p>
        </w:tc>
        <w:tc>
          <w:tcPr>
            <w:tcW w:w="2047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643F6AB2" w14:textId="5F757F88" w:rsidR="00B77C45" w:rsidRPr="00B77C45" w:rsidRDefault="00501597" w:rsidP="00B77C45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cs="Arial"/>
              </w:rPr>
            </w:pPr>
            <w:r>
              <w:t>retrieving</w:t>
            </w:r>
            <w:r w:rsidR="00B77C45" w:rsidRPr="00B77C45">
              <w:t xml:space="preserve"> and record</w:t>
            </w:r>
            <w:r>
              <w:t>ing</w:t>
            </w:r>
            <w:r w:rsidR="00B77C45" w:rsidRPr="00B77C45">
              <w:t xml:space="preserve"> info</w:t>
            </w:r>
            <w:r w:rsidR="00B77C45">
              <w:t>rmation from non- fiction texts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437FD83" w14:textId="1BA0C6E3" w:rsid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all of the organisational</w:t>
            </w:r>
            <w:r w:rsidR="00B77C45" w:rsidRPr="00B77C45">
              <w:rPr>
                <w:rFonts w:asciiTheme="minorHAnsi" w:hAnsiTheme="minorHAnsi"/>
                <w:i w:val="0"/>
                <w:spacing w:val="-18"/>
                <w:sz w:val="22"/>
                <w:szCs w:val="22"/>
              </w:rPr>
              <w:t xml:space="preserve">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devices availabl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e within a non- fiction text, retrieving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,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record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information</w:t>
            </w:r>
          </w:p>
          <w:p w14:paraId="6FED27E5" w14:textId="6F4F2216" w:rsidR="00B77C45" w:rsidRP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dictionaries,</w:t>
            </w:r>
            <w:r w:rsidR="00B77C45" w:rsidRPr="00B77C45">
              <w:rPr>
                <w:rFonts w:asciiTheme="minorHAnsi" w:hAnsiTheme="minorHAnsi"/>
                <w:i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checking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the meaning of words that they have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78207858" w14:textId="78D06C85" w:rsidR="00B77C45" w:rsidRPr="00B77C45" w:rsidRDefault="00A82661" w:rsidP="00B77C45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cs="Arial"/>
              </w:rPr>
            </w:pPr>
            <w:r>
              <w:t>using</w:t>
            </w:r>
            <w:r w:rsidR="00B77C45" w:rsidRPr="00B77C45">
              <w:t xml:space="preserve"> knowledge of t</w:t>
            </w:r>
            <w:r w:rsidR="00501597">
              <w:t>exts and organisation devices, retrieving</w:t>
            </w:r>
            <w:r w:rsidR="00B77C45" w:rsidRPr="00B77C45">
              <w:t>, record</w:t>
            </w:r>
            <w:r w:rsidR="00501597">
              <w:t>ing</w:t>
            </w:r>
            <w:r w:rsidR="00B77C45" w:rsidRPr="00B77C45">
              <w:t xml:space="preserve"> and </w:t>
            </w:r>
            <w:r>
              <w:t>discussing</w:t>
            </w:r>
            <w:r w:rsidR="00B77C45" w:rsidRPr="00B77C45">
              <w:t xml:space="preserve"> information fro</w:t>
            </w:r>
            <w:r w:rsidR="00B77C45">
              <w:t>m fiction and non-fiction texts</w:t>
            </w:r>
          </w:p>
        </w:tc>
        <w:tc>
          <w:tcPr>
            <w:tcW w:w="205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14B26EBC" w14:textId="14CC8D0D" w:rsidR="00B77C45" w:rsidRDefault="00501597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retrieving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recor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din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present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inf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ormation from non-fiction texts</w:t>
            </w:r>
          </w:p>
          <w:p w14:paraId="10B5C76D" w14:textId="780C9FBD" w:rsidR="00B77C45" w:rsidRPr="00B77C45" w:rsidRDefault="00B77C45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non-fiction materials for</w:t>
            </w:r>
            <w:r w:rsidRPr="00B77C45">
              <w:rPr>
                <w:rFonts w:asciiTheme="minorHAnsi" w:hAnsiTheme="minorHAnsi"/>
                <w:i w:val="0"/>
                <w:spacing w:val="-19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pu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rposeful information retrieval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e.g. in reading history, 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eography and science textbooks,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and in contexts where pupils are genuinely</w:t>
            </w:r>
            <w:r w:rsidRPr="00B77C45">
              <w:rPr>
                <w:rFonts w:asciiTheme="minorHAnsi" w:hAnsiTheme="minorHAnsi"/>
                <w:i w:val="0"/>
                <w:spacing w:val="-14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mot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ivated to find out information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e.g. reading information leaflets before a gallery or museum visit or</w:t>
            </w:r>
            <w:r w:rsidRPr="00B77C45">
              <w:rPr>
                <w:rFonts w:asciiTheme="minorHAnsi" w:hAnsiTheme="minorHAnsi"/>
                <w:i w:val="0"/>
                <w:spacing w:val="-15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readin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g a theatre programme or review</w:t>
            </w:r>
          </w:p>
        </w:tc>
      </w:tr>
    </w:tbl>
    <w:p w14:paraId="458FEC79" w14:textId="77777777" w:rsidR="003039D2" w:rsidRPr="00BC5095" w:rsidRDefault="003039D2" w:rsidP="00FB3390">
      <w:pPr>
        <w:rPr>
          <w:rFonts w:cs="Arial"/>
        </w:rPr>
      </w:pPr>
    </w:p>
    <w:sectPr w:rsidR="003039D2" w:rsidRPr="00BC5095" w:rsidSect="00B1483F">
      <w:headerReference w:type="default" r:id="rId7"/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42CF" w14:textId="77777777" w:rsidR="003866D5" w:rsidRDefault="003866D5" w:rsidP="003A0A80">
      <w:r>
        <w:separator/>
      </w:r>
    </w:p>
  </w:endnote>
  <w:endnote w:type="continuationSeparator" w:id="0">
    <w:p w14:paraId="356D6ED7" w14:textId="77777777" w:rsidR="003866D5" w:rsidRDefault="003866D5" w:rsidP="003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DABB" w14:textId="77777777" w:rsidR="003866D5" w:rsidRDefault="003866D5" w:rsidP="003A0A80">
      <w:r>
        <w:separator/>
      </w:r>
    </w:p>
  </w:footnote>
  <w:footnote w:type="continuationSeparator" w:id="0">
    <w:p w14:paraId="5E588011" w14:textId="77777777" w:rsidR="003866D5" w:rsidRDefault="003866D5" w:rsidP="003A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13164" w14:textId="4C170FAA" w:rsidR="003A0A80" w:rsidRDefault="003A0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415"/>
    <w:multiLevelType w:val="hybridMultilevel"/>
    <w:tmpl w:val="C120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D72"/>
    <w:multiLevelType w:val="hybridMultilevel"/>
    <w:tmpl w:val="1BCA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626"/>
    <w:multiLevelType w:val="hybridMultilevel"/>
    <w:tmpl w:val="8DA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B30"/>
    <w:multiLevelType w:val="hybridMultilevel"/>
    <w:tmpl w:val="845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D4D"/>
    <w:multiLevelType w:val="multilevel"/>
    <w:tmpl w:val="005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54DDE"/>
    <w:multiLevelType w:val="hybridMultilevel"/>
    <w:tmpl w:val="FD62619E"/>
    <w:lvl w:ilvl="0" w:tplc="CC3CA8A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40BA1"/>
    <w:multiLevelType w:val="hybridMultilevel"/>
    <w:tmpl w:val="A546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525"/>
    <w:multiLevelType w:val="hybridMultilevel"/>
    <w:tmpl w:val="66E2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045A"/>
    <w:multiLevelType w:val="hybridMultilevel"/>
    <w:tmpl w:val="74F2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23A42"/>
    <w:multiLevelType w:val="hybridMultilevel"/>
    <w:tmpl w:val="5176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5E07"/>
    <w:multiLevelType w:val="hybridMultilevel"/>
    <w:tmpl w:val="1DA6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F7363"/>
    <w:multiLevelType w:val="hybridMultilevel"/>
    <w:tmpl w:val="61FC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0"/>
    <w:rsid w:val="0008044A"/>
    <w:rsid w:val="000811FE"/>
    <w:rsid w:val="000977F9"/>
    <w:rsid w:val="000F034D"/>
    <w:rsid w:val="00163B28"/>
    <w:rsid w:val="001A0627"/>
    <w:rsid w:val="001A1860"/>
    <w:rsid w:val="001C2FAB"/>
    <w:rsid w:val="002F3157"/>
    <w:rsid w:val="00301960"/>
    <w:rsid w:val="003039D2"/>
    <w:rsid w:val="00307526"/>
    <w:rsid w:val="00324988"/>
    <w:rsid w:val="00362C0A"/>
    <w:rsid w:val="003866D5"/>
    <w:rsid w:val="003A0A80"/>
    <w:rsid w:val="00466CD2"/>
    <w:rsid w:val="004E4D28"/>
    <w:rsid w:val="00501597"/>
    <w:rsid w:val="005D18FF"/>
    <w:rsid w:val="0068239A"/>
    <w:rsid w:val="00721491"/>
    <w:rsid w:val="007E0A48"/>
    <w:rsid w:val="0081703E"/>
    <w:rsid w:val="008711D7"/>
    <w:rsid w:val="00910873"/>
    <w:rsid w:val="00911A34"/>
    <w:rsid w:val="0094068C"/>
    <w:rsid w:val="00951227"/>
    <w:rsid w:val="00A82661"/>
    <w:rsid w:val="00A93EA9"/>
    <w:rsid w:val="00AE5A64"/>
    <w:rsid w:val="00B1483F"/>
    <w:rsid w:val="00B744E1"/>
    <w:rsid w:val="00B753DB"/>
    <w:rsid w:val="00B77C45"/>
    <w:rsid w:val="00BC5095"/>
    <w:rsid w:val="00CB44EB"/>
    <w:rsid w:val="00CC62E4"/>
    <w:rsid w:val="00CC79D1"/>
    <w:rsid w:val="00CD35AA"/>
    <w:rsid w:val="00CE3528"/>
    <w:rsid w:val="00D23907"/>
    <w:rsid w:val="00D8509E"/>
    <w:rsid w:val="00E01413"/>
    <w:rsid w:val="00EF1072"/>
    <w:rsid w:val="00F46751"/>
    <w:rsid w:val="00FB3390"/>
    <w:rsid w:val="00FB4396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8453"/>
  <w15:chartTrackingRefBased/>
  <w15:docId w15:val="{D4BDDDA8-5D94-4965-ACA0-FBD6C1E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80"/>
  </w:style>
  <w:style w:type="paragraph" w:styleId="Footer">
    <w:name w:val="footer"/>
    <w:basedOn w:val="Normal"/>
    <w:link w:val="FooterChar"/>
    <w:uiPriority w:val="99"/>
    <w:unhideWhenUsed/>
    <w:rsid w:val="003A0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80"/>
  </w:style>
  <w:style w:type="table" w:styleId="TableGrid">
    <w:name w:val="Table Grid"/>
    <w:basedOn w:val="TableNormal"/>
    <w:uiPriority w:val="39"/>
    <w:rsid w:val="0008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E0A4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C2FAB"/>
  </w:style>
  <w:style w:type="paragraph" w:styleId="BodyText">
    <w:name w:val="Body Text"/>
    <w:basedOn w:val="Normal"/>
    <w:link w:val="BodyTextChar"/>
    <w:uiPriority w:val="1"/>
    <w:qFormat/>
    <w:rsid w:val="00BC5095"/>
    <w:pPr>
      <w:widowControl w:val="0"/>
      <w:autoSpaceDE w:val="0"/>
      <w:autoSpaceDN w:val="0"/>
      <w:adjustRightInd w:val="0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C5095"/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A4">
    <w:name w:val="A4"/>
    <w:uiPriority w:val="99"/>
    <w:rsid w:val="00CD35AA"/>
    <w:rPr>
      <w:color w:val="F68B5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Fitzhenry</dc:creator>
  <cp:keywords/>
  <dc:description/>
  <cp:lastModifiedBy>scopus</cp:lastModifiedBy>
  <cp:revision>2</cp:revision>
  <dcterms:created xsi:type="dcterms:W3CDTF">2021-11-23T20:57:00Z</dcterms:created>
  <dcterms:modified xsi:type="dcterms:W3CDTF">2021-11-23T20:57:00Z</dcterms:modified>
</cp:coreProperties>
</file>