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5D5B" w:rsidRDefault="00B15CCC">
      <w:pPr>
        <w:rPr>
          <w:b/>
          <w:bCs/>
          <w:sz w:val="28"/>
          <w:szCs w:val="28"/>
        </w:rPr>
      </w:pPr>
      <w:bookmarkStart w:id="0" w:name="_GoBack"/>
      <w:bookmarkEnd w:id="0"/>
      <w:r>
        <w:rPr>
          <w:b/>
          <w:bCs/>
          <w:sz w:val="28"/>
          <w:szCs w:val="28"/>
        </w:rPr>
        <w:t>Parent Voice</w:t>
      </w:r>
    </w:p>
    <w:p w:rsidR="006B5D5B" w:rsidRDefault="00B15CCC">
      <w:pPr>
        <w:rPr>
          <w:b/>
          <w:bCs/>
          <w:sz w:val="28"/>
          <w:szCs w:val="28"/>
        </w:rPr>
      </w:pPr>
      <w:r>
        <w:rPr>
          <w:b/>
          <w:bCs/>
          <w:sz w:val="28"/>
          <w:szCs w:val="28"/>
        </w:rPr>
        <w:t xml:space="preserve">Collected Parents Evening Spring 2026 </w:t>
      </w:r>
    </w:p>
    <w:p w:rsidR="006B5D5B" w:rsidRDefault="006B5D5B">
      <w:pPr>
        <w:rPr>
          <w:b/>
          <w:bCs/>
          <w:sz w:val="28"/>
          <w:szCs w:val="28"/>
        </w:rPr>
      </w:pPr>
    </w:p>
    <w:p w:rsidR="006B5D5B" w:rsidRDefault="00B15CCC">
      <w:pPr>
        <w:rPr>
          <w:b/>
          <w:bCs/>
          <w:sz w:val="28"/>
          <w:szCs w:val="28"/>
        </w:rPr>
      </w:pPr>
      <w:r>
        <w:rPr>
          <w:b/>
          <w:bCs/>
          <w:noProof/>
          <w:sz w:val="28"/>
          <w:szCs w:val="28"/>
          <w:lang w:val="en-GB"/>
        </w:rPr>
        <w:drawing>
          <wp:inline distT="114300" distB="114300" distL="114300" distR="114300">
            <wp:extent cx="8229600" cy="3911600"/>
            <wp:effectExtent l="0" t="0" r="0" b="0"/>
            <wp:docPr id="3" name="image8.png" descr="Forms response chart. Question title: 1. My child is/children are happy at this school. . Number of responses: 81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1. My child is/children are happy at this school. . Number of responses: 81 responses."/>
                    <pic:cNvPicPr preferRelativeResize="0"/>
                  </pic:nvPicPr>
                  <pic:blipFill>
                    <a:blip r:embed="rId4"/>
                    <a:srcRect/>
                    <a:stretch>
                      <a:fillRect/>
                    </a:stretch>
                  </pic:blipFill>
                  <pic:spPr>
                    <a:xfrm>
                      <a:off x="0" y="0"/>
                      <a:ext cx="8229600" cy="3911600"/>
                    </a:xfrm>
                    <a:prstGeom prst="rect">
                      <a:avLst/>
                    </a:prstGeom>
                    <a:ln/>
                  </pic:spPr>
                </pic:pic>
              </a:graphicData>
            </a:graphic>
          </wp:inline>
        </w:drawing>
      </w:r>
    </w:p>
    <w:p w:rsidR="006B5D5B" w:rsidRDefault="006B5D5B">
      <w:pPr>
        <w:rPr>
          <w:b/>
          <w:bCs/>
          <w:sz w:val="28"/>
          <w:szCs w:val="28"/>
        </w:rPr>
      </w:pPr>
    </w:p>
    <w:p w:rsidR="006B5D5B" w:rsidRDefault="00B15CCC">
      <w:pPr>
        <w:rPr>
          <w:b/>
          <w:bCs/>
          <w:sz w:val="28"/>
          <w:szCs w:val="28"/>
        </w:rPr>
      </w:pPr>
      <w:r>
        <w:rPr>
          <w:b/>
          <w:bCs/>
          <w:noProof/>
          <w:sz w:val="28"/>
          <w:szCs w:val="28"/>
          <w:lang w:val="en-GB"/>
        </w:rPr>
        <w:lastRenderedPageBreak/>
        <w:drawing>
          <wp:inline distT="114300" distB="114300" distL="114300" distR="114300">
            <wp:extent cx="8229600" cy="3911600"/>
            <wp:effectExtent l="0" t="0" r="0" b="0"/>
            <wp:docPr id="9" name="image9.png" descr="Forms response chart. Question title: 2. My child feels/children feel safe at this school.. Number of responses: 81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2. My child feels/children feel safe at this school.. Number of responses: 81 responses."/>
                    <pic:cNvPicPr preferRelativeResize="0"/>
                  </pic:nvPicPr>
                  <pic:blipFill>
                    <a:blip r:embed="rId5"/>
                    <a:srcRect/>
                    <a:stretch>
                      <a:fillRect/>
                    </a:stretch>
                  </pic:blipFill>
                  <pic:spPr>
                    <a:xfrm>
                      <a:off x="0" y="0"/>
                      <a:ext cx="8229600" cy="3911600"/>
                    </a:xfrm>
                    <a:prstGeom prst="rect">
                      <a:avLst/>
                    </a:prstGeom>
                    <a:ln/>
                  </pic:spPr>
                </pic:pic>
              </a:graphicData>
            </a:graphic>
          </wp:inline>
        </w:drawing>
      </w:r>
    </w:p>
    <w:p w:rsidR="006B5D5B" w:rsidRDefault="006B5D5B">
      <w:pPr>
        <w:rPr>
          <w:b/>
          <w:bCs/>
          <w:sz w:val="28"/>
          <w:szCs w:val="28"/>
        </w:rPr>
      </w:pPr>
    </w:p>
    <w:p w:rsidR="006B5D5B" w:rsidRDefault="00B15CCC">
      <w:pPr>
        <w:rPr>
          <w:b/>
          <w:bCs/>
          <w:sz w:val="28"/>
          <w:szCs w:val="28"/>
        </w:rPr>
      </w:pPr>
      <w:r>
        <w:rPr>
          <w:b/>
          <w:bCs/>
          <w:noProof/>
          <w:sz w:val="28"/>
          <w:szCs w:val="28"/>
          <w:lang w:val="en-GB"/>
        </w:rPr>
        <w:lastRenderedPageBreak/>
        <w:drawing>
          <wp:inline distT="114300" distB="114300" distL="114300" distR="114300">
            <wp:extent cx="8229600" cy="3911600"/>
            <wp:effectExtent l="0" t="0" r="0" b="0"/>
            <wp:docPr id="5" name="image3.png" descr="Forms response chart. Question title: 3.  The school makes sure its pupils are well behaved.. Number of responses: 81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3.  The school makes sure its pupils are well behaved.. Number of responses: 81 responses."/>
                    <pic:cNvPicPr preferRelativeResize="0"/>
                  </pic:nvPicPr>
                  <pic:blipFill>
                    <a:blip r:embed="rId6"/>
                    <a:srcRect/>
                    <a:stretch>
                      <a:fillRect/>
                    </a:stretch>
                  </pic:blipFill>
                  <pic:spPr>
                    <a:xfrm>
                      <a:off x="0" y="0"/>
                      <a:ext cx="8229600" cy="3911600"/>
                    </a:xfrm>
                    <a:prstGeom prst="rect">
                      <a:avLst/>
                    </a:prstGeom>
                    <a:ln/>
                  </pic:spPr>
                </pic:pic>
              </a:graphicData>
            </a:graphic>
          </wp:inline>
        </w:drawing>
      </w:r>
    </w:p>
    <w:p w:rsidR="006B5D5B" w:rsidRDefault="00B15CCC">
      <w:pPr>
        <w:rPr>
          <w:b/>
          <w:bCs/>
          <w:sz w:val="28"/>
          <w:szCs w:val="28"/>
        </w:rPr>
      </w:pPr>
      <w:r>
        <w:rPr>
          <w:b/>
          <w:bCs/>
          <w:noProof/>
          <w:sz w:val="28"/>
          <w:szCs w:val="28"/>
          <w:lang w:val="en-GB"/>
        </w:rPr>
        <w:lastRenderedPageBreak/>
        <w:drawing>
          <wp:inline distT="114300" distB="114300" distL="114300" distR="114300">
            <wp:extent cx="8229600" cy="3911600"/>
            <wp:effectExtent l="0" t="0" r="0" b="0"/>
            <wp:docPr id="10" name="image10.png" descr="Forms response chart. Question title: 4. Has your child/Have any of your children been bullied at this school? &#10;&#10;. Number of responses: 81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4. Has your child/Have any of your children been bullied at this school? &#10;&#10;. Number of responses: 81 responses."/>
                    <pic:cNvPicPr preferRelativeResize="0"/>
                  </pic:nvPicPr>
                  <pic:blipFill>
                    <a:blip r:embed="rId7"/>
                    <a:srcRect/>
                    <a:stretch>
                      <a:fillRect/>
                    </a:stretch>
                  </pic:blipFill>
                  <pic:spPr>
                    <a:xfrm>
                      <a:off x="0" y="0"/>
                      <a:ext cx="8229600" cy="3911600"/>
                    </a:xfrm>
                    <a:prstGeom prst="rect">
                      <a:avLst/>
                    </a:prstGeom>
                    <a:ln/>
                  </pic:spPr>
                </pic:pic>
              </a:graphicData>
            </a:graphic>
          </wp:inline>
        </w:drawing>
      </w:r>
    </w:p>
    <w:p w:rsidR="006B5D5B" w:rsidRDefault="006B5D5B">
      <w:pPr>
        <w:rPr>
          <w:sz w:val="28"/>
          <w:szCs w:val="28"/>
        </w:rPr>
      </w:pPr>
    </w:p>
    <w:p w:rsidR="006B5D5B" w:rsidRDefault="006B5D5B">
      <w:pPr>
        <w:rPr>
          <w:sz w:val="28"/>
          <w:szCs w:val="28"/>
        </w:rPr>
      </w:pPr>
    </w:p>
    <w:p w:rsidR="006B5D5B" w:rsidRDefault="006B5D5B">
      <w:pPr>
        <w:rPr>
          <w:sz w:val="28"/>
          <w:szCs w:val="28"/>
        </w:rPr>
      </w:pPr>
    </w:p>
    <w:p w:rsidR="006B5D5B" w:rsidRDefault="006B5D5B">
      <w:pPr>
        <w:rPr>
          <w:sz w:val="28"/>
          <w:szCs w:val="28"/>
        </w:rPr>
      </w:pPr>
    </w:p>
    <w:p w:rsidR="006B5D5B" w:rsidRDefault="006B5D5B">
      <w:pPr>
        <w:rPr>
          <w:sz w:val="28"/>
          <w:szCs w:val="28"/>
        </w:rPr>
      </w:pPr>
    </w:p>
    <w:p w:rsidR="006B5D5B" w:rsidRDefault="006B5D5B">
      <w:pPr>
        <w:rPr>
          <w:sz w:val="28"/>
          <w:szCs w:val="28"/>
        </w:rPr>
      </w:pPr>
    </w:p>
    <w:p w:rsidR="006B5D5B" w:rsidRDefault="006B5D5B">
      <w:pPr>
        <w:rPr>
          <w:sz w:val="28"/>
          <w:szCs w:val="28"/>
        </w:rPr>
      </w:pPr>
    </w:p>
    <w:p w:rsidR="006B5D5B" w:rsidRDefault="00B15CCC">
      <w:pPr>
        <w:rPr>
          <w:sz w:val="28"/>
          <w:szCs w:val="28"/>
        </w:rPr>
      </w:pPr>
      <w:r>
        <w:rPr>
          <w:sz w:val="28"/>
          <w:szCs w:val="28"/>
        </w:rPr>
        <w:t xml:space="preserve">4. </w:t>
      </w:r>
      <w:proofErr w:type="gramStart"/>
      <w:r>
        <w:rPr>
          <w:sz w:val="28"/>
          <w:szCs w:val="28"/>
        </w:rPr>
        <w:t>a</w:t>
      </w:r>
      <w:proofErr w:type="gramEnd"/>
      <w:r>
        <w:rPr>
          <w:sz w:val="28"/>
          <w:szCs w:val="28"/>
        </w:rPr>
        <w:t>) If you answer ‘Yes’ we ask your view on ‘When the bullying took place, the school dealt with it quickly and effectively’.</w:t>
      </w:r>
    </w:p>
    <w:p w:rsidR="006B5D5B" w:rsidRDefault="006B5D5B">
      <w:pPr>
        <w:rPr>
          <w:sz w:val="28"/>
          <w:szCs w:val="28"/>
        </w:rPr>
      </w:pPr>
    </w:p>
    <w:p w:rsidR="006B5D5B" w:rsidRDefault="006B5D5B">
      <w:pPr>
        <w:rPr>
          <w:sz w:val="28"/>
          <w:szCs w:val="28"/>
        </w:rPr>
      </w:pPr>
    </w:p>
    <w:tbl>
      <w:tblPr>
        <w:tblStyle w:val="a"/>
        <w:tblW w:w="130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020"/>
      </w:tblGrid>
      <w:tr w:rsidR="006B5D5B">
        <w:trPr>
          <w:trHeight w:val="315"/>
        </w:trPr>
        <w:tc>
          <w:tcPr>
            <w:tcW w:w="13020" w:type="dxa"/>
            <w:tcBorders>
              <w:top w:val="single" w:sz="5" w:space="0" w:color="442F65"/>
              <w:left w:val="single" w:sz="5" w:space="0" w:color="FFFFFF"/>
              <w:bottom w:val="single" w:sz="5" w:space="0" w:color="F8F9FA"/>
              <w:right w:val="single" w:sz="5" w:space="0" w:color="FFFFFF"/>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Yes</w:t>
            </w:r>
          </w:p>
        </w:tc>
      </w:tr>
      <w:tr w:rsidR="006B5D5B">
        <w:trPr>
          <w:trHeight w:val="315"/>
        </w:trPr>
        <w:tc>
          <w:tcPr>
            <w:tcW w:w="13020" w:type="dxa"/>
            <w:tcBorders>
              <w:top w:val="single" w:sz="5" w:space="0" w:color="CCCCCC"/>
              <w:left w:val="single" w:sz="5" w:space="0" w:color="F8F9FA"/>
              <w:bottom w:val="single" w:sz="5" w:space="0" w:color="F8F9FA"/>
              <w:right w:val="single" w:sz="5" w:space="0" w:color="F8F9FA"/>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Dealt with</w:t>
            </w:r>
          </w:p>
        </w:tc>
      </w:tr>
      <w:tr w:rsidR="006B5D5B">
        <w:trPr>
          <w:trHeight w:val="315"/>
        </w:trPr>
        <w:tc>
          <w:tcPr>
            <w:tcW w:w="13020" w:type="dxa"/>
            <w:tcBorders>
              <w:top w:val="single" w:sz="5" w:space="0" w:color="CCCCCC"/>
              <w:left w:val="single" w:sz="5" w:space="0" w:color="FFFFFF"/>
              <w:bottom w:val="single" w:sz="5" w:space="0" w:color="F8F9FA"/>
              <w:right w:val="single" w:sz="5" w:space="0" w:color="FFFFFF"/>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Yes they have been great</w:t>
            </w:r>
          </w:p>
        </w:tc>
      </w:tr>
      <w:tr w:rsidR="006B5D5B">
        <w:trPr>
          <w:trHeight w:val="570"/>
        </w:trPr>
        <w:tc>
          <w:tcPr>
            <w:tcW w:w="13020" w:type="dxa"/>
            <w:tcBorders>
              <w:top w:val="single" w:sz="5" w:space="0" w:color="CCCCCC"/>
              <w:left w:val="single" w:sz="5" w:space="0" w:color="F8F9FA"/>
              <w:bottom w:val="single" w:sz="5" w:space="0" w:color="F8F9FA"/>
              <w:right w:val="single" w:sz="5" w:space="0" w:color="F8F9FA"/>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It happened in Thailand class but all resolved and she’s so happy</w:t>
            </w:r>
          </w:p>
        </w:tc>
      </w:tr>
      <w:tr w:rsidR="006B5D5B">
        <w:trPr>
          <w:trHeight w:val="570"/>
        </w:trPr>
        <w:tc>
          <w:tcPr>
            <w:tcW w:w="13020" w:type="dxa"/>
            <w:tcBorders>
              <w:top w:val="single" w:sz="5" w:space="0" w:color="CCCCCC"/>
              <w:left w:val="single" w:sz="5" w:space="0" w:color="FFFFFF"/>
              <w:bottom w:val="single" w:sz="5" w:space="0" w:color="F8F9FA"/>
              <w:right w:val="single" w:sz="5" w:space="0" w:color="FFFFFF"/>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They handled it extremely well and it was related to a child with additional needs</w:t>
            </w:r>
          </w:p>
        </w:tc>
      </w:tr>
      <w:tr w:rsidR="006B5D5B">
        <w:trPr>
          <w:trHeight w:val="315"/>
        </w:trPr>
        <w:tc>
          <w:tcPr>
            <w:tcW w:w="13020" w:type="dxa"/>
            <w:tcBorders>
              <w:top w:val="single" w:sz="5" w:space="0" w:color="CCCCCC"/>
              <w:left w:val="single" w:sz="5" w:space="0" w:color="F8F9FA"/>
              <w:bottom w:val="single" w:sz="5" w:space="0" w:color="F8F9FA"/>
              <w:right w:val="single" w:sz="5" w:space="0" w:color="F8F9FA"/>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Slow progress</w:t>
            </w:r>
          </w:p>
        </w:tc>
      </w:tr>
      <w:tr w:rsidR="006B5D5B">
        <w:trPr>
          <w:trHeight w:val="315"/>
        </w:trPr>
        <w:tc>
          <w:tcPr>
            <w:tcW w:w="13020" w:type="dxa"/>
            <w:tcBorders>
              <w:top w:val="single" w:sz="5" w:space="0" w:color="CCCCCC"/>
              <w:left w:val="single" w:sz="5" w:space="0" w:color="FFFFFF"/>
              <w:bottom w:val="single" w:sz="5" w:space="0" w:color="F8F9FA"/>
              <w:right w:val="single" w:sz="5" w:space="0" w:color="FFFFFF"/>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Yes</w:t>
            </w:r>
          </w:p>
        </w:tc>
      </w:tr>
      <w:tr w:rsidR="006B5D5B">
        <w:trPr>
          <w:trHeight w:val="570"/>
        </w:trPr>
        <w:tc>
          <w:tcPr>
            <w:tcW w:w="13020" w:type="dxa"/>
            <w:tcBorders>
              <w:top w:val="single" w:sz="5" w:space="0" w:color="CCCCCC"/>
              <w:left w:val="single" w:sz="5" w:space="0" w:color="F8F9FA"/>
              <w:bottom w:val="single" w:sz="5" w:space="0" w:color="F8F9FA"/>
              <w:right w:val="single" w:sz="5" w:space="0" w:color="F8F9FA"/>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Yes I was impressed with how the situation was dealt with</w:t>
            </w:r>
          </w:p>
        </w:tc>
      </w:tr>
      <w:tr w:rsidR="006B5D5B">
        <w:trPr>
          <w:trHeight w:val="315"/>
        </w:trPr>
        <w:tc>
          <w:tcPr>
            <w:tcW w:w="13020" w:type="dxa"/>
            <w:tcBorders>
              <w:top w:val="single" w:sz="5" w:space="0" w:color="CCCCCC"/>
              <w:left w:val="single" w:sz="5" w:space="0" w:color="FFFFFF"/>
              <w:bottom w:val="single" w:sz="5" w:space="0" w:color="F8F9FA"/>
              <w:right w:val="single" w:sz="5" w:space="0" w:color="FFFFFF"/>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It was dealt with.</w:t>
            </w:r>
          </w:p>
        </w:tc>
      </w:tr>
      <w:tr w:rsidR="006B5D5B">
        <w:trPr>
          <w:trHeight w:val="1305"/>
        </w:trPr>
        <w:tc>
          <w:tcPr>
            <w:tcW w:w="13020" w:type="dxa"/>
            <w:tcBorders>
              <w:top w:val="single" w:sz="5" w:space="0" w:color="CCCCCC"/>
              <w:left w:val="single" w:sz="5" w:space="0" w:color="F8F9FA"/>
              <w:bottom w:val="single" w:sz="5" w:space="0" w:color="F8F9FA"/>
              <w:right w:val="single" w:sz="5" w:space="0" w:color="F8F9FA"/>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 xml:space="preserve">It wasn’t really bullying but one child in her classroom with </w:t>
            </w:r>
            <w:proofErr w:type="spellStart"/>
            <w:r>
              <w:rPr>
                <w:rFonts w:ascii="Roboto" w:eastAsia="Roboto" w:hAnsi="Roboto" w:cs="Roboto"/>
                <w:color w:val="434343"/>
                <w:sz w:val="20"/>
                <w:szCs w:val="20"/>
              </w:rPr>
              <w:t>behaviour</w:t>
            </w:r>
            <w:proofErr w:type="spellEnd"/>
            <w:r>
              <w:rPr>
                <w:rFonts w:ascii="Roboto" w:eastAsia="Roboto" w:hAnsi="Roboto" w:cs="Roboto"/>
                <w:color w:val="434343"/>
                <w:sz w:val="20"/>
                <w:szCs w:val="20"/>
              </w:rPr>
              <w:t xml:space="preserve"> problems hit her a couple of times. He was separated of her class which I very much appreciated so the situation did not repeat</w:t>
            </w:r>
          </w:p>
        </w:tc>
      </w:tr>
      <w:tr w:rsidR="006B5D5B">
        <w:trPr>
          <w:trHeight w:val="570"/>
        </w:trPr>
        <w:tc>
          <w:tcPr>
            <w:tcW w:w="13020" w:type="dxa"/>
            <w:tcBorders>
              <w:top w:val="single" w:sz="5" w:space="0" w:color="CCCCCC"/>
              <w:left w:val="single" w:sz="5" w:space="0" w:color="FFFFFF"/>
              <w:bottom w:val="single" w:sz="5" w:space="0" w:color="F8F9FA"/>
              <w:right w:val="single" w:sz="5" w:space="0" w:color="FFFFFF"/>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Not as quickly as we’d hoped. Some issues still persist 6+months on.</w:t>
            </w:r>
          </w:p>
        </w:tc>
      </w:tr>
      <w:tr w:rsidR="006B5D5B">
        <w:trPr>
          <w:trHeight w:val="315"/>
        </w:trPr>
        <w:tc>
          <w:tcPr>
            <w:tcW w:w="13020" w:type="dxa"/>
            <w:tcBorders>
              <w:top w:val="single" w:sz="5" w:space="0" w:color="CCCCCC"/>
              <w:left w:val="single" w:sz="5" w:space="0" w:color="F8F9FA"/>
              <w:bottom w:val="single" w:sz="5" w:space="0" w:color="F8F9FA"/>
              <w:right w:val="single" w:sz="5" w:space="0" w:color="F8F9FA"/>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Yes</w:t>
            </w:r>
          </w:p>
        </w:tc>
      </w:tr>
      <w:tr w:rsidR="006B5D5B">
        <w:trPr>
          <w:trHeight w:val="810"/>
        </w:trPr>
        <w:tc>
          <w:tcPr>
            <w:tcW w:w="13020" w:type="dxa"/>
            <w:tcBorders>
              <w:top w:val="single" w:sz="5" w:space="0" w:color="CCCCCC"/>
              <w:left w:val="single" w:sz="5" w:space="0" w:color="FFFFFF"/>
              <w:bottom w:val="single" w:sz="5" w:space="0" w:color="F8F9FA"/>
              <w:right w:val="single" w:sz="5" w:space="0" w:color="FFFFFF"/>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It has been an ongoing issue that is continuously being dealt with. It improves and reoccurs. The school deals with it as they can</w:t>
            </w:r>
          </w:p>
        </w:tc>
      </w:tr>
      <w:tr w:rsidR="006B5D5B">
        <w:trPr>
          <w:trHeight w:val="315"/>
        </w:trPr>
        <w:tc>
          <w:tcPr>
            <w:tcW w:w="13020" w:type="dxa"/>
            <w:tcBorders>
              <w:top w:val="single" w:sz="5" w:space="0" w:color="CCCCCC"/>
              <w:left w:val="single" w:sz="5" w:space="0" w:color="F8F9FA"/>
              <w:bottom w:val="single" w:sz="5" w:space="0" w:color="F8F9FA"/>
              <w:right w:val="single" w:sz="5" w:space="0" w:color="F8F9FA"/>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No</w:t>
            </w:r>
          </w:p>
        </w:tc>
      </w:tr>
      <w:tr w:rsidR="006B5D5B">
        <w:trPr>
          <w:trHeight w:val="570"/>
        </w:trPr>
        <w:tc>
          <w:tcPr>
            <w:tcW w:w="13020" w:type="dxa"/>
            <w:tcBorders>
              <w:top w:val="single" w:sz="5" w:space="0" w:color="CCCCCC"/>
              <w:left w:val="single" w:sz="5" w:space="0" w:color="FFFFFF"/>
              <w:bottom w:val="single" w:sz="5" w:space="0" w:color="F8F9FA"/>
              <w:right w:val="single" w:sz="5" w:space="0" w:color="FFFFFF"/>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We have had a few incidents if name calling and racist comments all dealt with quickly</w:t>
            </w:r>
          </w:p>
        </w:tc>
      </w:tr>
      <w:tr w:rsidR="006B5D5B">
        <w:trPr>
          <w:trHeight w:val="1305"/>
        </w:trPr>
        <w:tc>
          <w:tcPr>
            <w:tcW w:w="13020" w:type="dxa"/>
            <w:tcBorders>
              <w:top w:val="single" w:sz="5" w:space="0" w:color="CCCCCC"/>
              <w:left w:val="single" w:sz="5" w:space="0" w:color="F8F9FA"/>
              <w:bottom w:val="single" w:sz="5" w:space="0" w:color="F8F9FA"/>
              <w:right w:val="single" w:sz="5" w:space="0" w:color="F8F9FA"/>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They tried but occasions still happen with one child in particular, the teacher is aware and doing what they can. My child isn’t being picked on signally it seems to be a lot of children affected by the same child</w:t>
            </w:r>
          </w:p>
        </w:tc>
      </w:tr>
      <w:tr w:rsidR="006B5D5B">
        <w:trPr>
          <w:trHeight w:val="2040"/>
        </w:trPr>
        <w:tc>
          <w:tcPr>
            <w:tcW w:w="13020" w:type="dxa"/>
            <w:tcBorders>
              <w:top w:val="single" w:sz="5" w:space="0" w:color="CCCCCC"/>
              <w:left w:val="single" w:sz="5" w:space="0" w:color="FFFFFF"/>
              <w:bottom w:val="single" w:sz="5" w:space="0" w:color="F8F9FA"/>
              <w:right w:val="single" w:sz="5" w:space="0" w:color="FFFFFF"/>
            </w:tcBorders>
            <w:shd w:val="clear" w:color="auto" w:fill="FFFFFF"/>
            <w:tcMar>
              <w:top w:w="40" w:type="dxa"/>
              <w:left w:w="120" w:type="dxa"/>
              <w:bottom w:w="40" w:type="dxa"/>
              <w:right w:w="120" w:type="dxa"/>
            </w:tcMar>
            <w:vAlign w:val="center"/>
          </w:tcPr>
          <w:p w:rsidR="006B5D5B" w:rsidRDefault="00B15CCC">
            <w:pPr>
              <w:widowControl w:val="0"/>
              <w:rPr>
                <w:sz w:val="20"/>
                <w:szCs w:val="20"/>
              </w:rPr>
            </w:pPr>
            <w:proofErr w:type="spellStart"/>
            <w:proofErr w:type="gramStart"/>
            <w:r>
              <w:rPr>
                <w:rFonts w:ascii="Roboto" w:eastAsia="Roboto" w:hAnsi="Roboto" w:cs="Roboto"/>
                <w:color w:val="434343"/>
                <w:sz w:val="20"/>
                <w:szCs w:val="20"/>
              </w:rPr>
              <w:t>Its</w:t>
            </w:r>
            <w:proofErr w:type="spellEnd"/>
            <w:proofErr w:type="gramEnd"/>
            <w:r>
              <w:rPr>
                <w:rFonts w:ascii="Roboto" w:eastAsia="Roboto" w:hAnsi="Roboto" w:cs="Roboto"/>
                <w:color w:val="434343"/>
                <w:sz w:val="20"/>
                <w:szCs w:val="20"/>
              </w:rPr>
              <w:t xml:space="preserve"> been happening over the last year +. </w:t>
            </w:r>
            <w:r>
              <w:rPr>
                <w:rFonts w:ascii="Roboto" w:eastAsia="Roboto" w:hAnsi="Roboto" w:cs="Roboto"/>
                <w:color w:val="434343"/>
                <w:sz w:val="20"/>
                <w:szCs w:val="20"/>
              </w:rPr>
              <w:t xml:space="preserve">Same child over this time. First instance it was physical and then emotional torment. No let up. Sometimes my child is upset and </w:t>
            </w:r>
            <w:proofErr w:type="gramStart"/>
            <w:r>
              <w:rPr>
                <w:rFonts w:ascii="Roboto" w:eastAsia="Roboto" w:hAnsi="Roboto" w:cs="Roboto"/>
                <w:color w:val="434343"/>
                <w:sz w:val="20"/>
                <w:szCs w:val="20"/>
              </w:rPr>
              <w:t>very</w:t>
            </w:r>
            <w:proofErr w:type="gramEnd"/>
            <w:r>
              <w:rPr>
                <w:rFonts w:ascii="Roboto" w:eastAsia="Roboto" w:hAnsi="Roboto" w:cs="Roboto"/>
                <w:color w:val="434343"/>
                <w:sz w:val="20"/>
                <w:szCs w:val="20"/>
              </w:rPr>
              <w:t xml:space="preserve"> stressed at the end of the day. I feel that the school could have stepped in earlier and apply a stronger approach to disc</w:t>
            </w:r>
            <w:r>
              <w:rPr>
                <w:rFonts w:ascii="Roboto" w:eastAsia="Roboto" w:hAnsi="Roboto" w:cs="Roboto"/>
                <w:color w:val="434343"/>
                <w:sz w:val="20"/>
                <w:szCs w:val="20"/>
              </w:rPr>
              <w:t>ipline in a way to curb others bullying</w:t>
            </w:r>
          </w:p>
        </w:tc>
      </w:tr>
      <w:tr w:rsidR="006B5D5B">
        <w:trPr>
          <w:trHeight w:val="315"/>
        </w:trPr>
        <w:tc>
          <w:tcPr>
            <w:tcW w:w="13020" w:type="dxa"/>
            <w:tcBorders>
              <w:top w:val="single" w:sz="5" w:space="0" w:color="CCCCCC"/>
              <w:left w:val="single" w:sz="5" w:space="0" w:color="F8F9FA"/>
              <w:bottom w:val="single" w:sz="5" w:space="0" w:color="F8F9FA"/>
              <w:right w:val="single" w:sz="5" w:space="0" w:color="F8F9FA"/>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Italy class, has been dealt with effectively</w:t>
            </w:r>
          </w:p>
        </w:tc>
      </w:tr>
      <w:tr w:rsidR="006B5D5B">
        <w:trPr>
          <w:trHeight w:val="810"/>
        </w:trPr>
        <w:tc>
          <w:tcPr>
            <w:tcW w:w="13020" w:type="dxa"/>
            <w:tcBorders>
              <w:top w:val="single" w:sz="5" w:space="0" w:color="CCCCCC"/>
              <w:left w:val="single" w:sz="5" w:space="0" w:color="FFFFFF"/>
              <w:bottom w:val="single" w:sz="5" w:space="0" w:color="F8F9FA"/>
              <w:right w:val="single" w:sz="5" w:space="0" w:color="FFFFFF"/>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 xml:space="preserve">School took care of it quickly although I did have to email in to find out if the parents </w:t>
            </w:r>
            <w:proofErr w:type="spellStart"/>
            <w:r>
              <w:rPr>
                <w:rFonts w:ascii="Roboto" w:eastAsia="Roboto" w:hAnsi="Roboto" w:cs="Roboto"/>
                <w:color w:val="434343"/>
                <w:sz w:val="20"/>
                <w:szCs w:val="20"/>
              </w:rPr>
              <w:t>where</w:t>
            </w:r>
            <w:proofErr w:type="spellEnd"/>
            <w:r>
              <w:rPr>
                <w:rFonts w:ascii="Roboto" w:eastAsia="Roboto" w:hAnsi="Roboto" w:cs="Roboto"/>
                <w:color w:val="434343"/>
                <w:sz w:val="20"/>
                <w:szCs w:val="20"/>
              </w:rPr>
              <w:t xml:space="preserve"> going to be contacted to sort this</w:t>
            </w:r>
          </w:p>
        </w:tc>
      </w:tr>
      <w:tr w:rsidR="006B5D5B">
        <w:trPr>
          <w:trHeight w:val="810"/>
        </w:trPr>
        <w:tc>
          <w:tcPr>
            <w:tcW w:w="13020" w:type="dxa"/>
            <w:tcBorders>
              <w:top w:val="single" w:sz="5" w:space="0" w:color="CCCCCC"/>
              <w:left w:val="single" w:sz="5" w:space="0" w:color="F8F9FA"/>
              <w:bottom w:val="single" w:sz="5" w:space="0" w:color="F8F9FA"/>
              <w:right w:val="single" w:sz="5" w:space="0" w:color="F8F9FA"/>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Not so much bullying, but a few issues have been raised. Dealt with very swiftly and all is fine.</w:t>
            </w:r>
          </w:p>
        </w:tc>
      </w:tr>
      <w:tr w:rsidR="006B5D5B">
        <w:trPr>
          <w:trHeight w:val="810"/>
        </w:trPr>
        <w:tc>
          <w:tcPr>
            <w:tcW w:w="13020" w:type="dxa"/>
            <w:tcBorders>
              <w:top w:val="single" w:sz="5" w:space="0" w:color="CCCCCC"/>
              <w:left w:val="single" w:sz="5" w:space="0" w:color="FFFFFF"/>
              <w:bottom w:val="single" w:sz="5" w:space="0" w:color="FFFFFF"/>
              <w:right w:val="single" w:sz="5" w:space="0" w:color="FFFFFF"/>
            </w:tcBorders>
            <w:shd w:val="clear" w:color="auto" w:fill="FFFFFF"/>
            <w:tcMar>
              <w:top w:w="40" w:type="dxa"/>
              <w:left w:w="120" w:type="dxa"/>
              <w:bottom w:w="40" w:type="dxa"/>
              <w:right w:w="120" w:type="dxa"/>
            </w:tcMar>
            <w:vAlign w:val="center"/>
          </w:tcPr>
          <w:p w:rsidR="006B5D5B" w:rsidRDefault="00B15CCC">
            <w:pPr>
              <w:widowControl w:val="0"/>
              <w:rPr>
                <w:rFonts w:ascii="Roboto" w:eastAsia="Roboto" w:hAnsi="Roboto" w:cs="Roboto"/>
                <w:color w:val="434343"/>
                <w:sz w:val="20"/>
                <w:szCs w:val="20"/>
              </w:rPr>
            </w:pPr>
            <w:r>
              <w:rPr>
                <w:rFonts w:ascii="Roboto" w:eastAsia="Roboto" w:hAnsi="Roboto" w:cs="Roboto"/>
                <w:color w:val="434343"/>
                <w:sz w:val="20"/>
                <w:szCs w:val="20"/>
              </w:rPr>
              <w:t xml:space="preserve">2 years ago, they said they had measures in place for the boy bullying him, </w:t>
            </w:r>
            <w:proofErr w:type="spellStart"/>
            <w:r>
              <w:rPr>
                <w:rFonts w:ascii="Roboto" w:eastAsia="Roboto" w:hAnsi="Roboto" w:cs="Roboto"/>
                <w:color w:val="434343"/>
                <w:sz w:val="20"/>
                <w:szCs w:val="20"/>
              </w:rPr>
              <w:t>its</w:t>
            </w:r>
            <w:proofErr w:type="spellEnd"/>
            <w:r>
              <w:rPr>
                <w:rFonts w:ascii="Roboto" w:eastAsia="Roboto" w:hAnsi="Roboto" w:cs="Roboto"/>
                <w:color w:val="434343"/>
                <w:sz w:val="20"/>
                <w:szCs w:val="20"/>
              </w:rPr>
              <w:t xml:space="preserve"> a lot better this year</w:t>
            </w:r>
          </w:p>
          <w:p w:rsidR="006B5D5B" w:rsidRDefault="006B5D5B">
            <w:pPr>
              <w:widowControl w:val="0"/>
              <w:rPr>
                <w:rFonts w:ascii="Roboto" w:eastAsia="Roboto" w:hAnsi="Roboto" w:cs="Roboto"/>
                <w:color w:val="434343"/>
                <w:sz w:val="20"/>
                <w:szCs w:val="20"/>
              </w:rPr>
            </w:pPr>
          </w:p>
        </w:tc>
      </w:tr>
    </w:tbl>
    <w:p w:rsidR="006B5D5B" w:rsidRDefault="006B5D5B">
      <w:pPr>
        <w:rPr>
          <w:sz w:val="28"/>
          <w:szCs w:val="28"/>
        </w:rPr>
      </w:pPr>
    </w:p>
    <w:p w:rsidR="006B5D5B" w:rsidRDefault="006B5D5B">
      <w:pPr>
        <w:rPr>
          <w:sz w:val="28"/>
          <w:szCs w:val="28"/>
        </w:rPr>
      </w:pPr>
    </w:p>
    <w:p w:rsidR="006B5D5B" w:rsidRDefault="00B15CCC">
      <w:pPr>
        <w:rPr>
          <w:sz w:val="28"/>
          <w:szCs w:val="28"/>
        </w:rPr>
      </w:pPr>
      <w:r>
        <w:rPr>
          <w:noProof/>
          <w:sz w:val="28"/>
          <w:szCs w:val="28"/>
          <w:lang w:val="en-GB"/>
        </w:rPr>
        <w:drawing>
          <wp:inline distT="114300" distB="114300" distL="114300" distR="114300">
            <wp:extent cx="8229600" cy="4178300"/>
            <wp:effectExtent l="0" t="0" r="0" b="0"/>
            <wp:docPr id="6" name="image5.png" descr="Forms response chart. Question title: 5. Does your child/do any of your children at the school have special educational needs and/or disabilities (SEND)? . Number of responses: 81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5. Does your child/do any of your children at the school have special educational needs and/or disabilities (SEND)? . Number of responses: 81 responses."/>
                    <pic:cNvPicPr preferRelativeResize="0"/>
                  </pic:nvPicPr>
                  <pic:blipFill>
                    <a:blip r:embed="rId8"/>
                    <a:srcRect/>
                    <a:stretch>
                      <a:fillRect/>
                    </a:stretch>
                  </pic:blipFill>
                  <pic:spPr>
                    <a:xfrm>
                      <a:off x="0" y="0"/>
                      <a:ext cx="8229600" cy="4178300"/>
                    </a:xfrm>
                    <a:prstGeom prst="rect">
                      <a:avLst/>
                    </a:prstGeom>
                    <a:ln/>
                  </pic:spPr>
                </pic:pic>
              </a:graphicData>
            </a:graphic>
          </wp:inline>
        </w:drawing>
      </w:r>
    </w:p>
    <w:p w:rsidR="006B5D5B" w:rsidRDefault="006B5D5B">
      <w:pPr>
        <w:rPr>
          <w:sz w:val="28"/>
          <w:szCs w:val="28"/>
        </w:rPr>
      </w:pPr>
    </w:p>
    <w:p w:rsidR="006B5D5B" w:rsidRDefault="006B5D5B">
      <w:pPr>
        <w:rPr>
          <w:sz w:val="28"/>
          <w:szCs w:val="28"/>
        </w:rPr>
      </w:pPr>
    </w:p>
    <w:p w:rsidR="006B5D5B" w:rsidRDefault="006B5D5B">
      <w:pPr>
        <w:rPr>
          <w:sz w:val="28"/>
          <w:szCs w:val="28"/>
        </w:rPr>
      </w:pPr>
    </w:p>
    <w:p w:rsidR="006B5D5B" w:rsidRDefault="006B5D5B">
      <w:pPr>
        <w:rPr>
          <w:sz w:val="28"/>
          <w:szCs w:val="28"/>
        </w:rPr>
      </w:pPr>
    </w:p>
    <w:p w:rsidR="006B5D5B" w:rsidRDefault="006B5D5B">
      <w:pPr>
        <w:rPr>
          <w:sz w:val="28"/>
          <w:szCs w:val="28"/>
        </w:rPr>
      </w:pPr>
    </w:p>
    <w:p w:rsidR="006B5D5B" w:rsidRDefault="006B5D5B">
      <w:pPr>
        <w:rPr>
          <w:sz w:val="28"/>
          <w:szCs w:val="28"/>
        </w:rPr>
      </w:pPr>
    </w:p>
    <w:p w:rsidR="006B5D5B" w:rsidRDefault="00B15CCC">
      <w:pPr>
        <w:rPr>
          <w:sz w:val="28"/>
          <w:szCs w:val="28"/>
        </w:rPr>
      </w:pPr>
      <w:r>
        <w:rPr>
          <w:sz w:val="28"/>
          <w:szCs w:val="28"/>
        </w:rPr>
        <w:t xml:space="preserve">5. </w:t>
      </w:r>
      <w:proofErr w:type="gramStart"/>
      <w:r>
        <w:rPr>
          <w:sz w:val="28"/>
          <w:szCs w:val="28"/>
        </w:rPr>
        <w:t>a</w:t>
      </w:r>
      <w:proofErr w:type="gramEnd"/>
      <w:r>
        <w:rPr>
          <w:sz w:val="28"/>
          <w:szCs w:val="28"/>
        </w:rPr>
        <w:t>)  If you answered ‘Yes’ we ask your view on ‘The school gives them the support they need to succeed’.</w:t>
      </w:r>
    </w:p>
    <w:p w:rsidR="006B5D5B" w:rsidRDefault="006B5D5B">
      <w:pPr>
        <w:rPr>
          <w:sz w:val="28"/>
          <w:szCs w:val="28"/>
        </w:rPr>
      </w:pPr>
    </w:p>
    <w:tbl>
      <w:tblPr>
        <w:tblStyle w:val="a0"/>
        <w:tblW w:w="130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050"/>
      </w:tblGrid>
      <w:tr w:rsidR="006B5D5B">
        <w:trPr>
          <w:trHeight w:val="315"/>
        </w:trPr>
        <w:tc>
          <w:tcPr>
            <w:tcW w:w="13050" w:type="dxa"/>
            <w:tcBorders>
              <w:top w:val="single" w:sz="5" w:space="0" w:color="442F65"/>
              <w:left w:val="single" w:sz="5" w:space="0" w:color="FFFFFF"/>
              <w:bottom w:val="single" w:sz="5" w:space="0" w:color="F8F9FA"/>
              <w:right w:val="single" w:sz="5" w:space="0" w:color="FFFFFF"/>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Yes</w:t>
            </w:r>
          </w:p>
        </w:tc>
      </w:tr>
      <w:tr w:rsidR="006B5D5B">
        <w:trPr>
          <w:trHeight w:val="570"/>
        </w:trPr>
        <w:tc>
          <w:tcPr>
            <w:tcW w:w="13050" w:type="dxa"/>
            <w:tcBorders>
              <w:top w:val="single" w:sz="5" w:space="0" w:color="CCCCCC"/>
              <w:left w:val="single" w:sz="5" w:space="0" w:color="F8F9FA"/>
              <w:bottom w:val="single" w:sz="5" w:space="0" w:color="F8F9FA"/>
              <w:right w:val="single" w:sz="5" w:space="0" w:color="F8F9FA"/>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I know they give it but I’m not sure exactly what they do other than more 1 to 1 support</w:t>
            </w:r>
          </w:p>
        </w:tc>
      </w:tr>
      <w:tr w:rsidR="006B5D5B">
        <w:trPr>
          <w:trHeight w:val="315"/>
        </w:trPr>
        <w:tc>
          <w:tcPr>
            <w:tcW w:w="13050" w:type="dxa"/>
            <w:tcBorders>
              <w:top w:val="single" w:sz="5" w:space="0" w:color="CCCCCC"/>
              <w:left w:val="single" w:sz="5" w:space="0" w:color="FFFFFF"/>
              <w:bottom w:val="single" w:sz="5" w:space="0" w:color="F8F9FA"/>
              <w:right w:val="single" w:sz="5" w:space="0" w:color="FFFFFF"/>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In the process of getting outside help</w:t>
            </w:r>
          </w:p>
        </w:tc>
      </w:tr>
      <w:tr w:rsidR="006B5D5B">
        <w:trPr>
          <w:trHeight w:val="315"/>
        </w:trPr>
        <w:tc>
          <w:tcPr>
            <w:tcW w:w="13050" w:type="dxa"/>
            <w:tcBorders>
              <w:top w:val="single" w:sz="5" w:space="0" w:color="CCCCCC"/>
              <w:left w:val="single" w:sz="5" w:space="0" w:color="F8F9FA"/>
              <w:bottom w:val="single" w:sz="5" w:space="0" w:color="F8F9FA"/>
              <w:right w:val="single" w:sz="5" w:space="0" w:color="F8F9FA"/>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Brilliant support</w:t>
            </w:r>
          </w:p>
        </w:tc>
      </w:tr>
      <w:tr w:rsidR="006B5D5B">
        <w:trPr>
          <w:trHeight w:val="315"/>
        </w:trPr>
        <w:tc>
          <w:tcPr>
            <w:tcW w:w="13050" w:type="dxa"/>
            <w:tcBorders>
              <w:top w:val="single" w:sz="5" w:space="0" w:color="CCCCCC"/>
              <w:left w:val="single" w:sz="5" w:space="0" w:color="FFFFFF"/>
              <w:bottom w:val="single" w:sz="5" w:space="0" w:color="F8F9FA"/>
              <w:right w:val="single" w:sz="5" w:space="0" w:color="FFFFFF"/>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Definitely, the school has been very supportive</w:t>
            </w:r>
          </w:p>
        </w:tc>
      </w:tr>
      <w:tr w:rsidR="006B5D5B">
        <w:trPr>
          <w:trHeight w:val="570"/>
        </w:trPr>
        <w:tc>
          <w:tcPr>
            <w:tcW w:w="13050" w:type="dxa"/>
            <w:tcBorders>
              <w:top w:val="single" w:sz="5" w:space="0" w:color="CCCCCC"/>
              <w:left w:val="single" w:sz="5" w:space="0" w:color="F8F9FA"/>
              <w:bottom w:val="single" w:sz="5" w:space="0" w:color="F8F9FA"/>
              <w:right w:val="single" w:sz="5" w:space="0" w:color="F8F9FA"/>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Lots of support on my younger child but my eldest doesn’t feel heard 100%</w:t>
            </w:r>
          </w:p>
        </w:tc>
      </w:tr>
      <w:tr w:rsidR="006B5D5B">
        <w:trPr>
          <w:trHeight w:val="315"/>
        </w:trPr>
        <w:tc>
          <w:tcPr>
            <w:tcW w:w="13050" w:type="dxa"/>
            <w:tcBorders>
              <w:top w:val="single" w:sz="5" w:space="0" w:color="CCCCCC"/>
              <w:left w:val="single" w:sz="5" w:space="0" w:color="FFFFFF"/>
              <w:bottom w:val="single" w:sz="5" w:space="0" w:color="F8F9FA"/>
              <w:right w:val="single" w:sz="5" w:space="0" w:color="FFFFFF"/>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 xml:space="preserve">Now he has an </w:t>
            </w:r>
            <w:proofErr w:type="spellStart"/>
            <w:r>
              <w:rPr>
                <w:rFonts w:ascii="Roboto" w:eastAsia="Roboto" w:hAnsi="Roboto" w:cs="Roboto"/>
                <w:color w:val="434343"/>
                <w:sz w:val="20"/>
                <w:szCs w:val="20"/>
              </w:rPr>
              <w:t>isp</w:t>
            </w:r>
            <w:proofErr w:type="spellEnd"/>
            <w:r>
              <w:rPr>
                <w:rFonts w:ascii="Roboto" w:eastAsia="Roboto" w:hAnsi="Roboto" w:cs="Roboto"/>
                <w:color w:val="434343"/>
                <w:sz w:val="20"/>
                <w:szCs w:val="20"/>
              </w:rPr>
              <w:t>, yes</w:t>
            </w:r>
          </w:p>
        </w:tc>
      </w:tr>
      <w:tr w:rsidR="006B5D5B">
        <w:trPr>
          <w:trHeight w:val="570"/>
        </w:trPr>
        <w:tc>
          <w:tcPr>
            <w:tcW w:w="13050" w:type="dxa"/>
            <w:tcBorders>
              <w:top w:val="single" w:sz="5" w:space="0" w:color="CCCCCC"/>
              <w:left w:val="single" w:sz="5" w:space="0" w:color="F8F9FA"/>
              <w:bottom w:val="single" w:sz="5" w:space="0" w:color="F8F9FA"/>
              <w:right w:val="single" w:sz="5" w:space="0" w:color="F8F9FA"/>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They have been very supportive and been bought in a lot of adaptations</w:t>
            </w:r>
          </w:p>
        </w:tc>
      </w:tr>
      <w:tr w:rsidR="006B5D5B">
        <w:trPr>
          <w:trHeight w:val="315"/>
        </w:trPr>
        <w:tc>
          <w:tcPr>
            <w:tcW w:w="13050" w:type="dxa"/>
            <w:tcBorders>
              <w:top w:val="single" w:sz="5" w:space="0" w:color="CCCCCC"/>
              <w:left w:val="single" w:sz="5" w:space="0" w:color="FFFFFF"/>
              <w:bottom w:val="single" w:sz="5" w:space="0" w:color="F8F9FA"/>
              <w:right w:val="single" w:sz="5" w:space="0" w:color="FFFFFF"/>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Yes the SEND support is exceptional</w:t>
            </w:r>
          </w:p>
        </w:tc>
      </w:tr>
      <w:tr w:rsidR="006B5D5B">
        <w:trPr>
          <w:trHeight w:val="315"/>
        </w:trPr>
        <w:tc>
          <w:tcPr>
            <w:tcW w:w="13050" w:type="dxa"/>
            <w:tcBorders>
              <w:top w:val="single" w:sz="5" w:space="0" w:color="CCCCCC"/>
              <w:left w:val="single" w:sz="5" w:space="0" w:color="F8F9FA"/>
              <w:bottom w:val="single" w:sz="5" w:space="0" w:color="F8F9FA"/>
              <w:right w:val="single" w:sz="5" w:space="0" w:color="F8F9FA"/>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Amazing support</w:t>
            </w:r>
          </w:p>
        </w:tc>
      </w:tr>
      <w:tr w:rsidR="006B5D5B">
        <w:trPr>
          <w:trHeight w:val="315"/>
        </w:trPr>
        <w:tc>
          <w:tcPr>
            <w:tcW w:w="13050" w:type="dxa"/>
            <w:tcBorders>
              <w:top w:val="single" w:sz="5" w:space="0" w:color="CCCCCC"/>
              <w:left w:val="single" w:sz="5" w:space="0" w:color="FFFFFF"/>
              <w:bottom w:val="single" w:sz="5" w:space="0" w:color="F8F9FA"/>
              <w:right w:val="single" w:sz="5" w:space="0" w:color="FFFFFF"/>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So far very supportive</w:t>
            </w:r>
          </w:p>
        </w:tc>
      </w:tr>
      <w:tr w:rsidR="006B5D5B">
        <w:trPr>
          <w:trHeight w:val="315"/>
        </w:trPr>
        <w:tc>
          <w:tcPr>
            <w:tcW w:w="13050" w:type="dxa"/>
            <w:tcBorders>
              <w:top w:val="single" w:sz="5" w:space="0" w:color="CCCCCC"/>
              <w:left w:val="single" w:sz="5" w:space="0" w:color="F8F9FA"/>
              <w:bottom w:val="single" w:sz="5" w:space="0" w:color="F8F9FA"/>
              <w:right w:val="single" w:sz="5" w:space="0" w:color="F8F9FA"/>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No</w:t>
            </w:r>
          </w:p>
        </w:tc>
      </w:tr>
      <w:tr w:rsidR="006B5D5B">
        <w:trPr>
          <w:trHeight w:val="315"/>
        </w:trPr>
        <w:tc>
          <w:tcPr>
            <w:tcW w:w="13050" w:type="dxa"/>
            <w:tcBorders>
              <w:top w:val="single" w:sz="5" w:space="0" w:color="CCCCCC"/>
              <w:left w:val="single" w:sz="5" w:space="0" w:color="FFFFFF"/>
              <w:bottom w:val="single" w:sz="5" w:space="0" w:color="F8F9FA"/>
              <w:right w:val="single" w:sz="5" w:space="0" w:color="FFFFFF"/>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Yes</w:t>
            </w:r>
          </w:p>
        </w:tc>
      </w:tr>
      <w:tr w:rsidR="006B5D5B">
        <w:trPr>
          <w:trHeight w:val="315"/>
        </w:trPr>
        <w:tc>
          <w:tcPr>
            <w:tcW w:w="13050" w:type="dxa"/>
            <w:tcBorders>
              <w:top w:val="single" w:sz="5" w:space="0" w:color="CCCCCC"/>
              <w:left w:val="single" w:sz="5" w:space="0" w:color="F8F9FA"/>
              <w:bottom w:val="single" w:sz="5" w:space="0" w:color="F8F9FA"/>
              <w:right w:val="single" w:sz="5" w:space="0" w:color="F8F9FA"/>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Dyslexia</w:t>
            </w:r>
          </w:p>
        </w:tc>
      </w:tr>
      <w:tr w:rsidR="006B5D5B">
        <w:trPr>
          <w:trHeight w:val="315"/>
        </w:trPr>
        <w:tc>
          <w:tcPr>
            <w:tcW w:w="13050" w:type="dxa"/>
            <w:tcBorders>
              <w:top w:val="single" w:sz="5" w:space="0" w:color="CCCCCC"/>
              <w:left w:val="single" w:sz="5" w:space="0" w:color="FFFFFF"/>
              <w:bottom w:val="single" w:sz="5" w:space="0" w:color="F8F9FA"/>
              <w:right w:val="single" w:sz="5" w:space="0" w:color="FFFFFF"/>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Yes</w:t>
            </w:r>
          </w:p>
        </w:tc>
      </w:tr>
      <w:tr w:rsidR="006B5D5B">
        <w:trPr>
          <w:trHeight w:val="570"/>
        </w:trPr>
        <w:tc>
          <w:tcPr>
            <w:tcW w:w="13050" w:type="dxa"/>
            <w:tcBorders>
              <w:top w:val="single" w:sz="5" w:space="0" w:color="CCCCCC"/>
              <w:left w:val="single" w:sz="5" w:space="0" w:color="F8F9FA"/>
              <w:bottom w:val="single" w:sz="5" w:space="0" w:color="F8F9FA"/>
              <w:right w:val="single" w:sz="5" w:space="0" w:color="F8F9FA"/>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Alfie suffers with anxiety and a need for routine which miss Taylor is fab with</w:t>
            </w:r>
          </w:p>
        </w:tc>
      </w:tr>
      <w:tr w:rsidR="006B5D5B">
        <w:trPr>
          <w:trHeight w:val="315"/>
        </w:trPr>
        <w:tc>
          <w:tcPr>
            <w:tcW w:w="13050" w:type="dxa"/>
            <w:tcBorders>
              <w:top w:val="single" w:sz="5" w:space="0" w:color="CCCCCC"/>
              <w:left w:val="single" w:sz="5" w:space="0" w:color="FFFFFF"/>
              <w:bottom w:val="single" w:sz="5" w:space="0" w:color="F8F9FA"/>
              <w:right w:val="single" w:sz="5" w:space="0" w:color="FFFFFF"/>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Dyslexia, learning plan</w:t>
            </w:r>
          </w:p>
        </w:tc>
      </w:tr>
      <w:tr w:rsidR="006B5D5B">
        <w:trPr>
          <w:trHeight w:val="315"/>
        </w:trPr>
        <w:tc>
          <w:tcPr>
            <w:tcW w:w="13050" w:type="dxa"/>
            <w:tcBorders>
              <w:top w:val="single" w:sz="5" w:space="0" w:color="CCCCCC"/>
              <w:left w:val="single" w:sz="5" w:space="0" w:color="F8F9FA"/>
              <w:bottom w:val="single" w:sz="5" w:space="0" w:color="F8F9FA"/>
              <w:right w:val="single" w:sz="5" w:space="0" w:color="F8F9FA"/>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I agree, they support my child very well.</w:t>
            </w:r>
          </w:p>
        </w:tc>
      </w:tr>
      <w:tr w:rsidR="006B5D5B">
        <w:trPr>
          <w:trHeight w:val="315"/>
        </w:trPr>
        <w:tc>
          <w:tcPr>
            <w:tcW w:w="13050" w:type="dxa"/>
            <w:tcBorders>
              <w:top w:val="single" w:sz="5" w:space="0" w:color="CCCCCC"/>
              <w:left w:val="single" w:sz="5" w:space="0" w:color="FFFFFF"/>
              <w:bottom w:val="single" w:sz="5" w:space="0" w:color="FFFFFF"/>
              <w:right w:val="single" w:sz="5" w:space="0" w:color="FFFFFF"/>
            </w:tcBorders>
            <w:shd w:val="clear" w:color="auto" w:fill="FFFFFF"/>
            <w:tcMar>
              <w:top w:w="40" w:type="dxa"/>
              <w:left w:w="120" w:type="dxa"/>
              <w:bottom w:w="40" w:type="dxa"/>
              <w:right w:w="120" w:type="dxa"/>
            </w:tcMar>
            <w:vAlign w:val="center"/>
          </w:tcPr>
          <w:p w:rsidR="006B5D5B" w:rsidRDefault="00B15CCC">
            <w:pPr>
              <w:widowControl w:val="0"/>
              <w:rPr>
                <w:rFonts w:ascii="Roboto" w:eastAsia="Roboto" w:hAnsi="Roboto" w:cs="Roboto"/>
                <w:color w:val="434343"/>
                <w:sz w:val="20"/>
                <w:szCs w:val="20"/>
              </w:rPr>
            </w:pPr>
            <w:r>
              <w:rPr>
                <w:rFonts w:ascii="Roboto" w:eastAsia="Roboto" w:hAnsi="Roboto" w:cs="Roboto"/>
                <w:color w:val="434343"/>
                <w:sz w:val="20"/>
                <w:szCs w:val="20"/>
              </w:rPr>
              <w:t>They help with her dyslexia</w:t>
            </w:r>
          </w:p>
          <w:p w:rsidR="006B5D5B" w:rsidRDefault="006B5D5B">
            <w:pPr>
              <w:widowControl w:val="0"/>
              <w:rPr>
                <w:rFonts w:ascii="Roboto" w:eastAsia="Roboto" w:hAnsi="Roboto" w:cs="Roboto"/>
                <w:color w:val="434343"/>
                <w:sz w:val="20"/>
                <w:szCs w:val="20"/>
              </w:rPr>
            </w:pPr>
          </w:p>
        </w:tc>
      </w:tr>
    </w:tbl>
    <w:p w:rsidR="006B5D5B" w:rsidRDefault="00B15CCC">
      <w:pPr>
        <w:rPr>
          <w:sz w:val="28"/>
          <w:szCs w:val="28"/>
        </w:rPr>
      </w:pPr>
      <w:r>
        <w:rPr>
          <w:noProof/>
          <w:sz w:val="28"/>
          <w:szCs w:val="28"/>
          <w:lang w:val="en-GB"/>
        </w:rPr>
        <w:drawing>
          <wp:inline distT="114300" distB="114300" distL="114300" distR="114300">
            <wp:extent cx="8229600" cy="3911600"/>
            <wp:effectExtent l="0" t="0" r="0" b="0"/>
            <wp:docPr id="4" name="image7.png" descr="Forms response chart. Question title: 6.  The school communicates well with me about the things I need to know. Number of responses: 81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6.  The school communicates well with me about the things I need to know. Number of responses: 81 responses."/>
                    <pic:cNvPicPr preferRelativeResize="0"/>
                  </pic:nvPicPr>
                  <pic:blipFill>
                    <a:blip r:embed="rId9"/>
                    <a:srcRect/>
                    <a:stretch>
                      <a:fillRect/>
                    </a:stretch>
                  </pic:blipFill>
                  <pic:spPr>
                    <a:xfrm>
                      <a:off x="0" y="0"/>
                      <a:ext cx="8229600" cy="3911600"/>
                    </a:xfrm>
                    <a:prstGeom prst="rect">
                      <a:avLst/>
                    </a:prstGeom>
                    <a:ln/>
                  </pic:spPr>
                </pic:pic>
              </a:graphicData>
            </a:graphic>
          </wp:inline>
        </w:drawing>
      </w:r>
    </w:p>
    <w:p w:rsidR="006B5D5B" w:rsidRDefault="00B15CCC">
      <w:pPr>
        <w:rPr>
          <w:sz w:val="28"/>
          <w:szCs w:val="28"/>
        </w:rPr>
      </w:pPr>
      <w:r>
        <w:rPr>
          <w:noProof/>
          <w:sz w:val="28"/>
          <w:szCs w:val="28"/>
          <w:lang w:val="en-GB"/>
        </w:rPr>
        <w:drawing>
          <wp:inline distT="114300" distB="114300" distL="114300" distR="114300">
            <wp:extent cx="8229600" cy="3911600"/>
            <wp:effectExtent l="0" t="0" r="0" b="0"/>
            <wp:docPr id="2" name="image2.png" descr="Forms response chart. Question title: 7.  When I have raised concerns with the school, they have been dealt with properly. Number of responses: 81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7.  When I have raised concerns with the school, they have been dealt with properly. Number of responses: 81 responses."/>
                    <pic:cNvPicPr preferRelativeResize="0"/>
                  </pic:nvPicPr>
                  <pic:blipFill>
                    <a:blip r:embed="rId10"/>
                    <a:srcRect/>
                    <a:stretch>
                      <a:fillRect/>
                    </a:stretch>
                  </pic:blipFill>
                  <pic:spPr>
                    <a:xfrm>
                      <a:off x="0" y="0"/>
                      <a:ext cx="8229600" cy="3911600"/>
                    </a:xfrm>
                    <a:prstGeom prst="rect">
                      <a:avLst/>
                    </a:prstGeom>
                    <a:ln/>
                  </pic:spPr>
                </pic:pic>
              </a:graphicData>
            </a:graphic>
          </wp:inline>
        </w:drawing>
      </w:r>
    </w:p>
    <w:p w:rsidR="006B5D5B" w:rsidRDefault="006B5D5B">
      <w:pPr>
        <w:rPr>
          <w:sz w:val="28"/>
          <w:szCs w:val="28"/>
        </w:rPr>
      </w:pPr>
    </w:p>
    <w:p w:rsidR="006B5D5B" w:rsidRDefault="00B15CCC">
      <w:pPr>
        <w:rPr>
          <w:sz w:val="28"/>
          <w:szCs w:val="28"/>
        </w:rPr>
      </w:pPr>
      <w:r>
        <w:rPr>
          <w:noProof/>
          <w:sz w:val="28"/>
          <w:szCs w:val="28"/>
          <w:lang w:val="en-GB"/>
        </w:rPr>
        <w:drawing>
          <wp:inline distT="114300" distB="114300" distL="114300" distR="114300">
            <wp:extent cx="8229600" cy="3911600"/>
            <wp:effectExtent l="0" t="0" r="0" b="0"/>
            <wp:docPr id="1" name="image6.png" descr="Forms response chart. Question title: 8.   When the school makes decisions, it has the child’s best interests at heart. Number of responses: 81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8.   When the school makes decisions, it has the child’s best interests at heart. Number of responses: 81 responses."/>
                    <pic:cNvPicPr preferRelativeResize="0"/>
                  </pic:nvPicPr>
                  <pic:blipFill>
                    <a:blip r:embed="rId11"/>
                    <a:srcRect/>
                    <a:stretch>
                      <a:fillRect/>
                    </a:stretch>
                  </pic:blipFill>
                  <pic:spPr>
                    <a:xfrm>
                      <a:off x="0" y="0"/>
                      <a:ext cx="8229600" cy="3911600"/>
                    </a:xfrm>
                    <a:prstGeom prst="rect">
                      <a:avLst/>
                    </a:prstGeom>
                    <a:ln/>
                  </pic:spPr>
                </pic:pic>
              </a:graphicData>
            </a:graphic>
          </wp:inline>
        </w:drawing>
      </w:r>
    </w:p>
    <w:p w:rsidR="006B5D5B" w:rsidRDefault="006B5D5B">
      <w:pPr>
        <w:rPr>
          <w:sz w:val="28"/>
          <w:szCs w:val="28"/>
        </w:rPr>
      </w:pPr>
    </w:p>
    <w:p w:rsidR="006B5D5B" w:rsidRDefault="00B15CCC">
      <w:pPr>
        <w:rPr>
          <w:sz w:val="28"/>
          <w:szCs w:val="28"/>
        </w:rPr>
      </w:pPr>
      <w:r>
        <w:rPr>
          <w:noProof/>
          <w:sz w:val="28"/>
          <w:szCs w:val="28"/>
          <w:lang w:val="en-GB"/>
        </w:rPr>
        <w:drawing>
          <wp:inline distT="114300" distB="114300" distL="114300" distR="114300">
            <wp:extent cx="8229600" cy="3911600"/>
            <wp:effectExtent l="0" t="0" r="0" b="0"/>
            <wp:docPr id="7" name="image1.png" descr="Forms response chart. Question title: 9.  The school gives my child/children the right support to enable them to learn well. Number of responses: 81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9.  The school gives my child/children the right support to enable them to learn well. Number of responses: 81 responses."/>
                    <pic:cNvPicPr preferRelativeResize="0"/>
                  </pic:nvPicPr>
                  <pic:blipFill>
                    <a:blip r:embed="rId12"/>
                    <a:srcRect/>
                    <a:stretch>
                      <a:fillRect/>
                    </a:stretch>
                  </pic:blipFill>
                  <pic:spPr>
                    <a:xfrm>
                      <a:off x="0" y="0"/>
                      <a:ext cx="8229600" cy="3911600"/>
                    </a:xfrm>
                    <a:prstGeom prst="rect">
                      <a:avLst/>
                    </a:prstGeom>
                    <a:ln/>
                  </pic:spPr>
                </pic:pic>
              </a:graphicData>
            </a:graphic>
          </wp:inline>
        </w:drawing>
      </w:r>
    </w:p>
    <w:p w:rsidR="006B5D5B" w:rsidRDefault="00B15CCC">
      <w:pPr>
        <w:rPr>
          <w:sz w:val="28"/>
          <w:szCs w:val="28"/>
        </w:rPr>
      </w:pPr>
      <w:r>
        <w:rPr>
          <w:noProof/>
          <w:sz w:val="28"/>
          <w:szCs w:val="28"/>
          <w:lang w:val="en-GB"/>
        </w:rPr>
        <w:drawing>
          <wp:inline distT="114300" distB="114300" distL="114300" distR="114300">
            <wp:extent cx="8229600" cy="3911600"/>
            <wp:effectExtent l="0" t="0" r="0" b="0"/>
            <wp:docPr id="8" name="image4.png" descr="Forms response chart. Question title: 10.  Would you recommend this school to another parent?. Number of responses: 81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10.  Would you recommend this school to another parent?. Number of responses: 81 responses."/>
                    <pic:cNvPicPr preferRelativeResize="0"/>
                  </pic:nvPicPr>
                  <pic:blipFill>
                    <a:blip r:embed="rId13"/>
                    <a:srcRect/>
                    <a:stretch>
                      <a:fillRect/>
                    </a:stretch>
                  </pic:blipFill>
                  <pic:spPr>
                    <a:xfrm>
                      <a:off x="0" y="0"/>
                      <a:ext cx="8229600" cy="3911600"/>
                    </a:xfrm>
                    <a:prstGeom prst="rect">
                      <a:avLst/>
                    </a:prstGeom>
                    <a:ln/>
                  </pic:spPr>
                </pic:pic>
              </a:graphicData>
            </a:graphic>
          </wp:inline>
        </w:drawing>
      </w:r>
    </w:p>
    <w:p w:rsidR="006B5D5B" w:rsidRDefault="006B5D5B">
      <w:pPr>
        <w:rPr>
          <w:sz w:val="28"/>
          <w:szCs w:val="28"/>
        </w:rPr>
      </w:pPr>
    </w:p>
    <w:p w:rsidR="006B5D5B" w:rsidRDefault="006B5D5B">
      <w:pPr>
        <w:rPr>
          <w:rFonts w:ascii="Roboto" w:eastAsia="Roboto" w:hAnsi="Roboto" w:cs="Roboto"/>
          <w:color w:val="1F1F1F"/>
          <w:sz w:val="24"/>
          <w:szCs w:val="24"/>
          <w:highlight w:val="white"/>
        </w:rPr>
      </w:pPr>
    </w:p>
    <w:p w:rsidR="006B5D5B" w:rsidRDefault="006B5D5B">
      <w:pPr>
        <w:rPr>
          <w:rFonts w:ascii="Roboto" w:eastAsia="Roboto" w:hAnsi="Roboto" w:cs="Roboto"/>
          <w:color w:val="1F1F1F"/>
          <w:sz w:val="24"/>
          <w:szCs w:val="24"/>
          <w:highlight w:val="white"/>
        </w:rPr>
      </w:pPr>
    </w:p>
    <w:p w:rsidR="006B5D5B" w:rsidRDefault="006B5D5B">
      <w:pPr>
        <w:rPr>
          <w:rFonts w:ascii="Roboto" w:eastAsia="Roboto" w:hAnsi="Roboto" w:cs="Roboto"/>
          <w:color w:val="1F1F1F"/>
          <w:sz w:val="24"/>
          <w:szCs w:val="24"/>
          <w:highlight w:val="white"/>
        </w:rPr>
      </w:pPr>
    </w:p>
    <w:p w:rsidR="006B5D5B" w:rsidRDefault="006B5D5B">
      <w:pPr>
        <w:rPr>
          <w:rFonts w:ascii="Roboto" w:eastAsia="Roboto" w:hAnsi="Roboto" w:cs="Roboto"/>
          <w:color w:val="1F1F1F"/>
          <w:sz w:val="24"/>
          <w:szCs w:val="24"/>
          <w:highlight w:val="white"/>
        </w:rPr>
      </w:pPr>
    </w:p>
    <w:p w:rsidR="006B5D5B" w:rsidRDefault="006B5D5B">
      <w:pPr>
        <w:rPr>
          <w:rFonts w:ascii="Roboto" w:eastAsia="Roboto" w:hAnsi="Roboto" w:cs="Roboto"/>
          <w:color w:val="1F1F1F"/>
          <w:sz w:val="24"/>
          <w:szCs w:val="24"/>
          <w:highlight w:val="white"/>
        </w:rPr>
      </w:pPr>
    </w:p>
    <w:p w:rsidR="006B5D5B" w:rsidRDefault="006B5D5B">
      <w:pPr>
        <w:rPr>
          <w:rFonts w:ascii="Roboto" w:eastAsia="Roboto" w:hAnsi="Roboto" w:cs="Roboto"/>
          <w:color w:val="1F1F1F"/>
          <w:sz w:val="24"/>
          <w:szCs w:val="24"/>
          <w:highlight w:val="white"/>
        </w:rPr>
      </w:pPr>
    </w:p>
    <w:p w:rsidR="006B5D5B" w:rsidRDefault="006B5D5B">
      <w:pPr>
        <w:rPr>
          <w:rFonts w:ascii="Roboto" w:eastAsia="Roboto" w:hAnsi="Roboto" w:cs="Roboto"/>
          <w:color w:val="1F1F1F"/>
          <w:sz w:val="24"/>
          <w:szCs w:val="24"/>
          <w:highlight w:val="white"/>
        </w:rPr>
      </w:pPr>
    </w:p>
    <w:p w:rsidR="006B5D5B" w:rsidRDefault="006B5D5B">
      <w:pPr>
        <w:rPr>
          <w:rFonts w:ascii="Roboto" w:eastAsia="Roboto" w:hAnsi="Roboto" w:cs="Roboto"/>
          <w:color w:val="1F1F1F"/>
          <w:sz w:val="24"/>
          <w:szCs w:val="24"/>
          <w:highlight w:val="white"/>
        </w:rPr>
      </w:pPr>
    </w:p>
    <w:p w:rsidR="006B5D5B" w:rsidRDefault="00B15CCC">
      <w:pPr>
        <w:rPr>
          <w:rFonts w:ascii="Roboto" w:eastAsia="Roboto" w:hAnsi="Roboto" w:cs="Roboto"/>
          <w:color w:val="1F1F1F"/>
          <w:sz w:val="24"/>
          <w:szCs w:val="24"/>
          <w:highlight w:val="white"/>
        </w:rPr>
      </w:pPr>
      <w:r>
        <w:rPr>
          <w:rFonts w:ascii="Roboto" w:eastAsia="Roboto" w:hAnsi="Roboto" w:cs="Roboto"/>
          <w:color w:val="1F1F1F"/>
          <w:sz w:val="24"/>
          <w:szCs w:val="24"/>
          <w:highlight w:val="white"/>
        </w:rPr>
        <w:t xml:space="preserve">Any additional comments or feedback? </w:t>
      </w:r>
    </w:p>
    <w:p w:rsidR="006B5D5B" w:rsidRDefault="006B5D5B">
      <w:pPr>
        <w:rPr>
          <w:sz w:val="28"/>
          <w:szCs w:val="28"/>
        </w:rPr>
      </w:pPr>
    </w:p>
    <w:tbl>
      <w:tblPr>
        <w:tblStyle w:val="a1"/>
        <w:tblW w:w="130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080"/>
      </w:tblGrid>
      <w:tr w:rsidR="006B5D5B">
        <w:trPr>
          <w:trHeight w:val="570"/>
        </w:trPr>
        <w:tc>
          <w:tcPr>
            <w:tcW w:w="13080" w:type="dxa"/>
            <w:tcBorders>
              <w:top w:val="single" w:sz="5" w:space="0" w:color="442F65"/>
              <w:left w:val="single" w:sz="5" w:space="0" w:color="FFFFFF"/>
              <w:bottom w:val="single" w:sz="5" w:space="0" w:color="F8F9FA"/>
              <w:right w:val="single" w:sz="5" w:space="0" w:color="442F65"/>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 xml:space="preserve">Both myself and brother went to the school when younger, love </w:t>
            </w:r>
            <w:proofErr w:type="spellStart"/>
            <w:r>
              <w:rPr>
                <w:rFonts w:ascii="Roboto" w:eastAsia="Roboto" w:hAnsi="Roboto" w:cs="Roboto"/>
                <w:color w:val="434343"/>
                <w:sz w:val="20"/>
                <w:szCs w:val="20"/>
              </w:rPr>
              <w:t>st</w:t>
            </w:r>
            <w:proofErr w:type="spellEnd"/>
            <w:r>
              <w:rPr>
                <w:rFonts w:ascii="Roboto" w:eastAsia="Roboto" w:hAnsi="Roboto" w:cs="Roboto"/>
                <w:color w:val="434343"/>
                <w:sz w:val="20"/>
                <w:szCs w:val="20"/>
              </w:rPr>
              <w:t xml:space="preserve"> Mary’s</w:t>
            </w:r>
          </w:p>
        </w:tc>
      </w:tr>
      <w:tr w:rsidR="006B5D5B">
        <w:trPr>
          <w:trHeight w:val="570"/>
        </w:trPr>
        <w:tc>
          <w:tcPr>
            <w:tcW w:w="13080" w:type="dxa"/>
            <w:tcBorders>
              <w:top w:val="single" w:sz="5" w:space="0" w:color="CCCCCC"/>
              <w:left w:val="single" w:sz="5" w:space="0" w:color="F8F9FA"/>
              <w:bottom w:val="single" w:sz="5" w:space="0" w:color="F8F9FA"/>
              <w:right w:val="single" w:sz="5" w:space="0" w:color="442F65"/>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The Breakfast Club 8am start is too late this has a massive effect on my family</w:t>
            </w:r>
          </w:p>
        </w:tc>
      </w:tr>
      <w:tr w:rsidR="006B5D5B">
        <w:trPr>
          <w:trHeight w:val="315"/>
        </w:trPr>
        <w:tc>
          <w:tcPr>
            <w:tcW w:w="13080" w:type="dxa"/>
            <w:tcBorders>
              <w:top w:val="single" w:sz="5" w:space="0" w:color="CCCCCC"/>
              <w:left w:val="single" w:sz="5" w:space="0" w:color="FFFFFF"/>
              <w:bottom w:val="single" w:sz="5" w:space="0" w:color="F8F9FA"/>
              <w:right w:val="single" w:sz="5" w:space="0" w:color="442F65"/>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 xml:space="preserve">Great </w:t>
            </w:r>
            <w:proofErr w:type="spellStart"/>
            <w:r>
              <w:rPr>
                <w:rFonts w:ascii="Roboto" w:eastAsia="Roboto" w:hAnsi="Roboto" w:cs="Roboto"/>
                <w:color w:val="434343"/>
                <w:sz w:val="20"/>
                <w:szCs w:val="20"/>
              </w:rPr>
              <w:t>headteacher</w:t>
            </w:r>
            <w:proofErr w:type="spellEnd"/>
          </w:p>
        </w:tc>
      </w:tr>
      <w:tr w:rsidR="006B5D5B">
        <w:trPr>
          <w:trHeight w:val="570"/>
        </w:trPr>
        <w:tc>
          <w:tcPr>
            <w:tcW w:w="13080" w:type="dxa"/>
            <w:tcBorders>
              <w:top w:val="single" w:sz="5" w:space="0" w:color="CCCCCC"/>
              <w:left w:val="single" w:sz="5" w:space="0" w:color="F8F9FA"/>
              <w:bottom w:val="single" w:sz="5" w:space="0" w:color="F8F9FA"/>
              <w:right w:val="single" w:sz="5" w:space="0" w:color="442F65"/>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Everyone has been incredible. Thank you so much</w:t>
            </w:r>
          </w:p>
        </w:tc>
      </w:tr>
      <w:tr w:rsidR="006B5D5B">
        <w:trPr>
          <w:trHeight w:val="315"/>
        </w:trPr>
        <w:tc>
          <w:tcPr>
            <w:tcW w:w="13080" w:type="dxa"/>
            <w:tcBorders>
              <w:top w:val="single" w:sz="5" w:space="0" w:color="CCCCCC"/>
              <w:left w:val="single" w:sz="5" w:space="0" w:color="FFFFFF"/>
              <w:bottom w:val="single" w:sz="5" w:space="0" w:color="F8F9FA"/>
              <w:right w:val="single" w:sz="5" w:space="0" w:color="442F65"/>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You rock. Thanks for all you do</w:t>
            </w:r>
          </w:p>
        </w:tc>
      </w:tr>
      <w:tr w:rsidR="006B5D5B">
        <w:trPr>
          <w:trHeight w:val="3270"/>
        </w:trPr>
        <w:tc>
          <w:tcPr>
            <w:tcW w:w="13080" w:type="dxa"/>
            <w:tcBorders>
              <w:top w:val="single" w:sz="5" w:space="0" w:color="CCCCCC"/>
              <w:left w:val="single" w:sz="5" w:space="0" w:color="F8F9FA"/>
              <w:bottom w:val="single" w:sz="5" w:space="0" w:color="F8F9FA"/>
              <w:right w:val="single" w:sz="5" w:space="0" w:color="442F65"/>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My children have been happy at the school, only feedback would be where additional support in subjects where they have been behind, there was limited and often no extra support available due to funding. Extra tutor outside of school enabled both children t</w:t>
            </w:r>
            <w:r>
              <w:rPr>
                <w:rFonts w:ascii="Roboto" w:eastAsia="Roboto" w:hAnsi="Roboto" w:cs="Roboto"/>
                <w:color w:val="434343"/>
                <w:sz w:val="20"/>
                <w:szCs w:val="20"/>
              </w:rPr>
              <w:t xml:space="preserve">o reach expected levels in subjects they were behind </w:t>
            </w:r>
            <w:proofErr w:type="spellStart"/>
            <w:r>
              <w:rPr>
                <w:rFonts w:ascii="Roboto" w:eastAsia="Roboto" w:hAnsi="Roboto" w:cs="Roboto"/>
                <w:color w:val="434343"/>
                <w:sz w:val="20"/>
                <w:szCs w:val="20"/>
              </w:rPr>
              <w:t>in.better</w:t>
            </w:r>
            <w:proofErr w:type="spellEnd"/>
            <w:r>
              <w:rPr>
                <w:rFonts w:ascii="Roboto" w:eastAsia="Roboto" w:hAnsi="Roboto" w:cs="Roboto"/>
                <w:color w:val="434343"/>
                <w:sz w:val="20"/>
                <w:szCs w:val="20"/>
              </w:rPr>
              <w:t xml:space="preserve"> process for the arrangement of getting children to sporting events where parents are unable to take/pick up. Tell Mrs Copus to make the year 6 production a good one this year!!</w:t>
            </w:r>
          </w:p>
        </w:tc>
      </w:tr>
      <w:tr w:rsidR="006B5D5B">
        <w:trPr>
          <w:trHeight w:val="315"/>
        </w:trPr>
        <w:tc>
          <w:tcPr>
            <w:tcW w:w="13080" w:type="dxa"/>
            <w:tcBorders>
              <w:top w:val="single" w:sz="5" w:space="0" w:color="CCCCCC"/>
              <w:left w:val="single" w:sz="5" w:space="0" w:color="FFFFFF"/>
              <w:bottom w:val="single" w:sz="5" w:space="0" w:color="F8F9FA"/>
              <w:right w:val="single" w:sz="5" w:space="0" w:color="442F65"/>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Very good</w:t>
            </w:r>
          </w:p>
        </w:tc>
      </w:tr>
      <w:tr w:rsidR="006B5D5B">
        <w:trPr>
          <w:trHeight w:val="315"/>
        </w:trPr>
        <w:tc>
          <w:tcPr>
            <w:tcW w:w="13080" w:type="dxa"/>
            <w:tcBorders>
              <w:top w:val="single" w:sz="5" w:space="0" w:color="CCCCCC"/>
              <w:left w:val="single" w:sz="5" w:space="0" w:color="F8F9FA"/>
              <w:bottom w:val="single" w:sz="5" w:space="0" w:color="F8F9FA"/>
              <w:right w:val="single" w:sz="5" w:space="0" w:color="442F65"/>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 xml:space="preserve">Keep all </w:t>
            </w:r>
            <w:proofErr w:type="spellStart"/>
            <w:r>
              <w:rPr>
                <w:rFonts w:ascii="Roboto" w:eastAsia="Roboto" w:hAnsi="Roboto" w:cs="Roboto"/>
                <w:color w:val="434343"/>
                <w:sz w:val="20"/>
                <w:szCs w:val="20"/>
              </w:rPr>
              <w:t>communicatin</w:t>
            </w:r>
            <w:proofErr w:type="spellEnd"/>
            <w:r>
              <w:rPr>
                <w:rFonts w:ascii="Roboto" w:eastAsia="Roboto" w:hAnsi="Roboto" w:cs="Roboto"/>
                <w:color w:val="434343"/>
                <w:sz w:val="20"/>
                <w:szCs w:val="20"/>
              </w:rPr>
              <w:t xml:space="preserve"> to one platform</w:t>
            </w:r>
          </w:p>
        </w:tc>
      </w:tr>
      <w:tr w:rsidR="006B5D5B">
        <w:trPr>
          <w:trHeight w:val="570"/>
        </w:trPr>
        <w:tc>
          <w:tcPr>
            <w:tcW w:w="13080" w:type="dxa"/>
            <w:tcBorders>
              <w:top w:val="single" w:sz="5" w:space="0" w:color="CCCCCC"/>
              <w:left w:val="single" w:sz="5" w:space="0" w:color="FFFFFF"/>
              <w:bottom w:val="single" w:sz="5" w:space="0" w:color="F8F9FA"/>
              <w:right w:val="single" w:sz="5" w:space="0" w:color="442F65"/>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Thank you to all the staff for all their hard work that they do</w:t>
            </w:r>
          </w:p>
        </w:tc>
      </w:tr>
      <w:tr w:rsidR="006B5D5B">
        <w:trPr>
          <w:trHeight w:val="810"/>
        </w:trPr>
        <w:tc>
          <w:tcPr>
            <w:tcW w:w="13080" w:type="dxa"/>
            <w:tcBorders>
              <w:top w:val="single" w:sz="5" w:space="0" w:color="CCCCCC"/>
              <w:left w:val="single" w:sz="5" w:space="0" w:color="F8F9FA"/>
              <w:bottom w:val="single" w:sz="5" w:space="0" w:color="F8F9FA"/>
              <w:right w:val="single" w:sz="5" w:space="0" w:color="442F65"/>
            </w:tcBorders>
            <w:shd w:val="clear" w:color="auto" w:fill="F8F9FA"/>
            <w:tcMar>
              <w:top w:w="40" w:type="dxa"/>
              <w:left w:w="120" w:type="dxa"/>
              <w:bottom w:w="40" w:type="dxa"/>
              <w:right w:w="120" w:type="dxa"/>
            </w:tcMar>
            <w:vAlign w:val="center"/>
          </w:tcPr>
          <w:p w:rsidR="006B5D5B" w:rsidRDefault="00B15CCC">
            <w:pPr>
              <w:widowControl w:val="0"/>
              <w:rPr>
                <w:rFonts w:ascii="Roboto" w:eastAsia="Roboto" w:hAnsi="Roboto" w:cs="Roboto"/>
                <w:color w:val="434343"/>
                <w:sz w:val="20"/>
                <w:szCs w:val="20"/>
              </w:rPr>
            </w:pPr>
            <w:r>
              <w:rPr>
                <w:rFonts w:ascii="Roboto" w:eastAsia="Roboto" w:hAnsi="Roboto" w:cs="Roboto"/>
                <w:color w:val="434343"/>
                <w:sz w:val="20"/>
                <w:szCs w:val="20"/>
              </w:rPr>
              <w:t>Love this school’ the teachers and resources are fantastic</w:t>
            </w:r>
          </w:p>
          <w:p w:rsidR="006B5D5B" w:rsidRDefault="006B5D5B">
            <w:pPr>
              <w:widowControl w:val="0"/>
              <w:rPr>
                <w:rFonts w:ascii="Roboto" w:eastAsia="Roboto" w:hAnsi="Roboto" w:cs="Roboto"/>
                <w:color w:val="434343"/>
                <w:sz w:val="20"/>
                <w:szCs w:val="20"/>
              </w:rPr>
            </w:pPr>
          </w:p>
        </w:tc>
      </w:tr>
      <w:tr w:rsidR="006B5D5B">
        <w:trPr>
          <w:trHeight w:val="1545"/>
        </w:trPr>
        <w:tc>
          <w:tcPr>
            <w:tcW w:w="13080" w:type="dxa"/>
            <w:tcBorders>
              <w:top w:val="single" w:sz="5" w:space="0" w:color="CCCCCC"/>
              <w:left w:val="single" w:sz="5" w:space="0" w:color="FFFFFF"/>
              <w:bottom w:val="single" w:sz="5" w:space="0" w:color="F8F9FA"/>
              <w:right w:val="single" w:sz="5" w:space="0" w:color="442F65"/>
            </w:tcBorders>
            <w:shd w:val="clear" w:color="auto" w:fill="FFFFFF"/>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 xml:space="preserve">There are too many emails coming through which I </w:t>
            </w:r>
            <w:proofErr w:type="spellStart"/>
            <w:r>
              <w:rPr>
                <w:rFonts w:ascii="Roboto" w:eastAsia="Roboto" w:hAnsi="Roboto" w:cs="Roboto"/>
                <w:color w:val="434343"/>
                <w:sz w:val="20"/>
                <w:szCs w:val="20"/>
              </w:rPr>
              <w:t>can not</w:t>
            </w:r>
            <w:proofErr w:type="spellEnd"/>
            <w:r>
              <w:rPr>
                <w:rFonts w:ascii="Roboto" w:eastAsia="Roboto" w:hAnsi="Roboto" w:cs="Roboto"/>
                <w:color w:val="434343"/>
                <w:sz w:val="20"/>
                <w:szCs w:val="20"/>
              </w:rPr>
              <w:t xml:space="preserve"> keep up wi5h. The WhatsApp group doesn’t provide information for the week ahead so I don’t know when </w:t>
            </w:r>
            <w:proofErr w:type="spellStart"/>
            <w:proofErr w:type="gramStart"/>
            <w:r>
              <w:rPr>
                <w:rFonts w:ascii="Roboto" w:eastAsia="Roboto" w:hAnsi="Roboto" w:cs="Roboto"/>
                <w:color w:val="434343"/>
                <w:sz w:val="20"/>
                <w:szCs w:val="20"/>
              </w:rPr>
              <w:t>assembly’s</w:t>
            </w:r>
            <w:proofErr w:type="spellEnd"/>
            <w:proofErr w:type="gramEnd"/>
            <w:r>
              <w:rPr>
                <w:rFonts w:ascii="Roboto" w:eastAsia="Roboto" w:hAnsi="Roboto" w:cs="Roboto"/>
                <w:color w:val="434343"/>
                <w:sz w:val="20"/>
                <w:szCs w:val="20"/>
              </w:rPr>
              <w:t xml:space="preserve"> are happening. Due to the volume of emails I miss things.</w:t>
            </w:r>
          </w:p>
        </w:tc>
      </w:tr>
      <w:tr w:rsidR="006B5D5B">
        <w:trPr>
          <w:trHeight w:val="570"/>
        </w:trPr>
        <w:tc>
          <w:tcPr>
            <w:tcW w:w="13080" w:type="dxa"/>
            <w:tcBorders>
              <w:top w:val="single" w:sz="5" w:space="0" w:color="CCCCCC"/>
              <w:left w:val="single" w:sz="5" w:space="0" w:color="F8F9FA"/>
              <w:bottom w:val="single" w:sz="5" w:space="0" w:color="F8F9FA"/>
              <w:right w:val="single" w:sz="5" w:space="0" w:color="442F65"/>
            </w:tcBorders>
            <w:shd w:val="clear" w:color="auto" w:fill="F8F9FA"/>
            <w:tcMar>
              <w:top w:w="40" w:type="dxa"/>
              <w:left w:w="120" w:type="dxa"/>
              <w:bottom w:w="40" w:type="dxa"/>
              <w:right w:w="120" w:type="dxa"/>
            </w:tcMar>
            <w:vAlign w:val="center"/>
          </w:tcPr>
          <w:p w:rsidR="006B5D5B" w:rsidRDefault="00B15CCC">
            <w:pPr>
              <w:widowControl w:val="0"/>
              <w:rPr>
                <w:sz w:val="20"/>
                <w:szCs w:val="20"/>
              </w:rPr>
            </w:pPr>
            <w:r>
              <w:rPr>
                <w:rFonts w:ascii="Roboto" w:eastAsia="Roboto" w:hAnsi="Roboto" w:cs="Roboto"/>
                <w:color w:val="434343"/>
                <w:sz w:val="20"/>
                <w:szCs w:val="20"/>
              </w:rPr>
              <w:t>Our daughter is excited to come to school and loves her teacher and TA.</w:t>
            </w:r>
          </w:p>
        </w:tc>
      </w:tr>
    </w:tbl>
    <w:p w:rsidR="006B5D5B" w:rsidRDefault="006B5D5B">
      <w:pPr>
        <w:rPr>
          <w:sz w:val="28"/>
          <w:szCs w:val="28"/>
        </w:rPr>
      </w:pPr>
    </w:p>
    <w:sectPr w:rsidR="006B5D5B">
      <w:pgSz w:w="15840" w:h="12240"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embedRegular r:id="rId1" w:fontKey="{CFBAB89E-EAFD-4F01-9DEC-EB4FC9F13283}"/>
  </w:font>
  <w:font w:name="Calibri">
    <w:panose1 w:val="020F0502020204030204"/>
    <w:charset w:val="00"/>
    <w:family w:val="swiss"/>
    <w:pitch w:val="variable"/>
    <w:sig w:usb0="E4002EFF" w:usb1="C000247B" w:usb2="00000009" w:usb3="00000000" w:csb0="000001FF" w:csb1="00000000"/>
    <w:embedRegular r:id="rId2" w:fontKey="{9DFF3A6A-C451-494E-BA7D-8AA14432C4FA}"/>
  </w:font>
  <w:font w:name="Cambria">
    <w:panose1 w:val="02040503050406030204"/>
    <w:charset w:val="00"/>
    <w:family w:val="roman"/>
    <w:pitch w:val="variable"/>
    <w:sig w:usb0="E00006FF" w:usb1="420024FF" w:usb2="02000000" w:usb3="00000000" w:csb0="0000019F" w:csb1="00000000"/>
    <w:embedRegular r:id="rId3" w:fontKey="{5EB68E97-0B83-4492-A10F-DB377BCFD12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D5B"/>
    <w:rsid w:val="006B5D5B"/>
    <w:rsid w:val="00B15C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88E668-C7DF-458D-BF87-00942F44B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595</Words>
  <Characters>3396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scopus</dc:creator>
  <cp:lastModifiedBy>scopus@SMPDOMAIN.local</cp:lastModifiedBy>
  <cp:revision>2</cp:revision>
  <dcterms:created xsi:type="dcterms:W3CDTF">2026-04-13T13:57:00Z</dcterms:created>
  <dcterms:modified xsi:type="dcterms:W3CDTF">2026-04-13T13:57:00Z</dcterms:modified>
</cp:coreProperties>
</file>