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D4" w:rsidRDefault="00CF2FCE" w:rsidP="008D57D4">
      <w:pPr>
        <w:jc w:val="center"/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Big Ideas</w:t>
      </w:r>
      <w:r w:rsidR="008D57D4">
        <w:rPr>
          <w:rFonts w:asciiTheme="majorHAnsi" w:hAnsiTheme="majorHAnsi" w:cstheme="majorHAnsi"/>
          <w:sz w:val="44"/>
          <w:szCs w:val="44"/>
          <w:u w:val="single"/>
        </w:rPr>
        <w:t xml:space="preserve"> and Long Term Overview</w:t>
      </w:r>
    </w:p>
    <w:p w:rsidR="008D57D4" w:rsidRPr="008D57D4" w:rsidRDefault="008D57D4" w:rsidP="008D57D4">
      <w:pPr>
        <w:jc w:val="center"/>
        <w:rPr>
          <w:rFonts w:asciiTheme="majorHAnsi" w:hAnsiTheme="majorHAnsi" w:cstheme="majorHAnsi"/>
          <w:sz w:val="10"/>
          <w:szCs w:val="10"/>
          <w:u w:val="single"/>
        </w:rPr>
      </w:pPr>
    </w:p>
    <w:p w:rsidR="008D57D4" w:rsidRPr="006C7E68" w:rsidRDefault="00CF2FCE" w:rsidP="008D57D4">
      <w:pPr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Big Ideas</w:t>
      </w:r>
      <w:r w:rsidR="008D57D4">
        <w:rPr>
          <w:rFonts w:asciiTheme="majorHAnsi" w:hAnsiTheme="majorHAnsi" w:cstheme="majorHAnsi"/>
          <w:sz w:val="44"/>
          <w:szCs w:val="44"/>
          <w:u w:val="single"/>
        </w:rPr>
        <w:t>:</w:t>
      </w:r>
    </w:p>
    <w:p w:rsidR="008D57D4" w:rsidRPr="00B177FB" w:rsidRDefault="008D57D4" w:rsidP="008D57D4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color w:val="FF0000"/>
          <w:sz w:val="40"/>
          <w:szCs w:val="40"/>
        </w:rPr>
        <w:t>Death, Disaster and Conflict</w:t>
      </w:r>
    </w:p>
    <w:p w:rsidR="008D57D4" w:rsidRPr="00B177FB" w:rsidRDefault="008D57D4" w:rsidP="008D57D4">
      <w:pPr>
        <w:rPr>
          <w:rFonts w:asciiTheme="majorHAnsi" w:hAnsiTheme="majorHAnsi" w:cstheme="majorHAnsi"/>
          <w:color w:val="0000FF"/>
          <w:sz w:val="40"/>
          <w:szCs w:val="40"/>
        </w:rPr>
      </w:pPr>
      <w:r w:rsidRPr="00B177FB">
        <w:rPr>
          <w:rFonts w:asciiTheme="majorHAnsi" w:hAnsiTheme="majorHAnsi" w:cstheme="majorHAnsi"/>
          <w:color w:val="0000FF"/>
          <w:sz w:val="40"/>
          <w:szCs w:val="40"/>
        </w:rPr>
        <w:t>Water</w:t>
      </w:r>
    </w:p>
    <w:p w:rsidR="008D57D4" w:rsidRPr="00B177FB" w:rsidRDefault="008D57D4" w:rsidP="008D57D4">
      <w:pPr>
        <w:rPr>
          <w:rFonts w:asciiTheme="majorHAnsi" w:hAnsiTheme="majorHAnsi" w:cstheme="majorHAnsi"/>
          <w:color w:val="FFC000" w:themeColor="accent4"/>
          <w:sz w:val="40"/>
          <w:szCs w:val="40"/>
        </w:rPr>
      </w:pPr>
      <w:r w:rsidRPr="00B177FB">
        <w:rPr>
          <w:rFonts w:asciiTheme="majorHAnsi" w:hAnsiTheme="majorHAnsi" w:cstheme="majorHAnsi"/>
          <w:color w:val="FFC000" w:themeColor="accent4"/>
          <w:sz w:val="40"/>
          <w:szCs w:val="40"/>
        </w:rPr>
        <w:t xml:space="preserve">Fire </w:t>
      </w:r>
    </w:p>
    <w:p w:rsidR="008D57D4" w:rsidRPr="00B177FB" w:rsidRDefault="008D57D4" w:rsidP="008D57D4">
      <w:pPr>
        <w:rPr>
          <w:rFonts w:asciiTheme="majorHAnsi" w:hAnsiTheme="majorHAnsi" w:cstheme="majorHAnsi"/>
          <w:color w:val="A5A5A5" w:themeColor="accent3"/>
          <w:sz w:val="40"/>
          <w:szCs w:val="40"/>
        </w:rPr>
      </w:pPr>
      <w:r>
        <w:rPr>
          <w:rFonts w:asciiTheme="majorHAnsi" w:hAnsiTheme="majorHAnsi" w:cstheme="majorHAnsi"/>
          <w:color w:val="A5A5A5" w:themeColor="accent3"/>
          <w:sz w:val="40"/>
          <w:szCs w:val="40"/>
        </w:rPr>
        <w:t>Geology</w:t>
      </w:r>
    </w:p>
    <w:p w:rsidR="008D57D4" w:rsidRPr="00B177FB" w:rsidRDefault="008D57D4" w:rsidP="008D57D4">
      <w:pPr>
        <w:rPr>
          <w:rFonts w:asciiTheme="majorHAnsi" w:hAnsiTheme="majorHAnsi" w:cstheme="majorHAnsi"/>
          <w:color w:val="00FF00"/>
          <w:sz w:val="40"/>
          <w:szCs w:val="40"/>
        </w:rPr>
      </w:pPr>
      <w:r w:rsidRPr="00B177FB">
        <w:rPr>
          <w:rFonts w:asciiTheme="majorHAnsi" w:hAnsiTheme="majorHAnsi" w:cstheme="majorHAnsi"/>
          <w:color w:val="00FF00"/>
          <w:sz w:val="40"/>
          <w:szCs w:val="40"/>
        </w:rPr>
        <w:t>Living Things</w:t>
      </w:r>
    </w:p>
    <w:p w:rsidR="008D57D4" w:rsidRPr="00B177FB" w:rsidRDefault="008D57D4" w:rsidP="008D57D4">
      <w:pPr>
        <w:rPr>
          <w:rFonts w:asciiTheme="majorHAnsi" w:hAnsiTheme="majorHAnsi" w:cstheme="majorHAnsi"/>
          <w:color w:val="FF00FF"/>
          <w:sz w:val="40"/>
          <w:szCs w:val="40"/>
        </w:rPr>
      </w:pPr>
      <w:r>
        <w:rPr>
          <w:rFonts w:asciiTheme="majorHAnsi" w:hAnsiTheme="majorHAnsi" w:cstheme="majorHAnsi"/>
          <w:color w:val="FF00FF"/>
          <w:sz w:val="40"/>
          <w:szCs w:val="40"/>
        </w:rPr>
        <w:t>Rulers and Monarchy</w:t>
      </w:r>
    </w:p>
    <w:p w:rsidR="008D57D4" w:rsidRPr="000A30DD" w:rsidRDefault="008D57D4" w:rsidP="008D57D4">
      <w:pPr>
        <w:rPr>
          <w:rFonts w:asciiTheme="majorHAnsi" w:hAnsiTheme="majorHAnsi" w:cstheme="majorHAnsi"/>
          <w:color w:val="00928B"/>
          <w:sz w:val="40"/>
          <w:szCs w:val="40"/>
        </w:rPr>
      </w:pPr>
      <w:r w:rsidRPr="000A30DD">
        <w:rPr>
          <w:rFonts w:asciiTheme="majorHAnsi" w:hAnsiTheme="majorHAnsi" w:cstheme="majorHAnsi"/>
          <w:color w:val="00928B"/>
          <w:sz w:val="40"/>
          <w:szCs w:val="40"/>
        </w:rPr>
        <w:t>Beliefs</w:t>
      </w:r>
    </w:p>
    <w:p w:rsidR="008D57D4" w:rsidRPr="002D0CB0" w:rsidRDefault="008D57D4" w:rsidP="008D57D4">
      <w:pPr>
        <w:rPr>
          <w:rFonts w:asciiTheme="majorHAnsi" w:hAnsiTheme="majorHAnsi" w:cstheme="majorHAnsi"/>
          <w:color w:val="C00000"/>
          <w:sz w:val="40"/>
          <w:szCs w:val="40"/>
        </w:rPr>
      </w:pPr>
      <w:r w:rsidRPr="002D0CB0">
        <w:rPr>
          <w:rFonts w:asciiTheme="majorHAnsi" w:hAnsiTheme="majorHAnsi" w:cstheme="majorHAnsi"/>
          <w:color w:val="C00000"/>
          <w:sz w:val="40"/>
          <w:szCs w:val="40"/>
        </w:rPr>
        <w:t xml:space="preserve">Diversity </w:t>
      </w:r>
    </w:p>
    <w:p w:rsidR="008D57D4" w:rsidRDefault="008D57D4" w:rsidP="008D57D4">
      <w:pPr>
        <w:rPr>
          <w:rFonts w:asciiTheme="majorHAnsi" w:hAnsiTheme="majorHAnsi" w:cstheme="majorHAnsi"/>
          <w:color w:val="1F4E79" w:themeColor="accent1" w:themeShade="80"/>
          <w:sz w:val="40"/>
          <w:szCs w:val="40"/>
        </w:rPr>
      </w:pPr>
      <w:r w:rsidRPr="00034584">
        <w:rPr>
          <w:rFonts w:asciiTheme="majorHAnsi" w:hAnsiTheme="majorHAnsi" w:cstheme="majorHAnsi"/>
          <w:color w:val="006600"/>
          <w:sz w:val="40"/>
          <w:szCs w:val="40"/>
        </w:rPr>
        <w:t>Responsibility</w:t>
      </w:r>
    </w:p>
    <w:p w:rsidR="008D57D4" w:rsidRPr="00AF2C0E" w:rsidRDefault="008D57D4" w:rsidP="008D57D4">
      <w:pPr>
        <w:rPr>
          <w:rFonts w:asciiTheme="majorHAnsi" w:hAnsiTheme="majorHAnsi" w:cstheme="majorHAnsi"/>
          <w:color w:val="1F4E79" w:themeColor="accent1" w:themeShade="80"/>
          <w:sz w:val="40"/>
          <w:szCs w:val="40"/>
        </w:rPr>
      </w:pPr>
      <w:r w:rsidRPr="00AF2C0E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Exploration </w:t>
      </w:r>
      <w:r>
        <w:rPr>
          <w:rFonts w:asciiTheme="majorHAnsi" w:hAnsiTheme="majorHAnsi" w:cstheme="majorHAnsi"/>
          <w:color w:val="000000" w:themeColor="text1"/>
          <w:sz w:val="40"/>
          <w:szCs w:val="40"/>
        </w:rPr>
        <w:t>and Innovation</w:t>
      </w:r>
    </w:p>
    <w:p w:rsidR="008D57D4" w:rsidRDefault="008D57D4" w:rsidP="008D57D4">
      <w:pPr>
        <w:rPr>
          <w:rFonts w:asciiTheme="majorHAnsi" w:hAnsiTheme="majorHAnsi" w:cstheme="majorHAnsi"/>
          <w:color w:val="808000"/>
          <w:sz w:val="40"/>
          <w:szCs w:val="40"/>
        </w:rPr>
      </w:pPr>
      <w:r>
        <w:rPr>
          <w:rFonts w:asciiTheme="majorHAnsi" w:hAnsiTheme="majorHAnsi" w:cstheme="majorHAnsi"/>
          <w:color w:val="808000"/>
          <w:sz w:val="40"/>
          <w:szCs w:val="40"/>
        </w:rPr>
        <w:t xml:space="preserve">Society and </w:t>
      </w:r>
      <w:r w:rsidRPr="00A6755F">
        <w:rPr>
          <w:rFonts w:asciiTheme="majorHAnsi" w:hAnsiTheme="majorHAnsi" w:cstheme="majorHAnsi"/>
          <w:color w:val="808000"/>
          <w:sz w:val="40"/>
          <w:szCs w:val="40"/>
        </w:rPr>
        <w:t>Culture</w:t>
      </w:r>
    </w:p>
    <w:p w:rsidR="008D57D4" w:rsidRPr="008D57D4" w:rsidRDefault="008D57D4" w:rsidP="008D57D4">
      <w:pPr>
        <w:rPr>
          <w:rFonts w:asciiTheme="majorHAnsi" w:hAnsiTheme="majorHAnsi" w:cstheme="majorHAnsi"/>
          <w:color w:val="660066"/>
          <w:sz w:val="40"/>
          <w:szCs w:val="40"/>
        </w:rPr>
        <w:sectPr w:rsidR="008D57D4" w:rsidRPr="008D57D4" w:rsidSect="008D57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47AFE">
        <w:rPr>
          <w:rFonts w:asciiTheme="majorHAnsi" w:hAnsiTheme="majorHAnsi" w:cstheme="majorHAnsi"/>
          <w:color w:val="660066"/>
          <w:sz w:val="40"/>
          <w:szCs w:val="40"/>
        </w:rPr>
        <w:t xml:space="preserve">Our Community </w:t>
      </w:r>
    </w:p>
    <w:p w:rsidR="006773C8" w:rsidRPr="006773C8" w:rsidRDefault="008D57D4" w:rsidP="008D57D4">
      <w:pPr>
        <w:jc w:val="center"/>
        <w:rPr>
          <w:rFonts w:asciiTheme="majorHAnsi" w:hAnsiTheme="majorHAnsi" w:cstheme="majorHAnsi"/>
          <w:sz w:val="36"/>
          <w:szCs w:val="28"/>
          <w:u w:val="single"/>
        </w:rPr>
      </w:pPr>
      <w:r>
        <w:rPr>
          <w:rFonts w:asciiTheme="majorHAnsi" w:hAnsiTheme="majorHAnsi" w:cstheme="majorHAnsi"/>
          <w:sz w:val="36"/>
          <w:szCs w:val="28"/>
          <w:u w:val="single"/>
        </w:rPr>
        <w:lastRenderedPageBreak/>
        <w:t xml:space="preserve">Curriculum - </w:t>
      </w:r>
      <w:r w:rsidR="006773C8">
        <w:rPr>
          <w:rFonts w:asciiTheme="majorHAnsi" w:hAnsiTheme="majorHAnsi" w:cstheme="majorHAnsi"/>
          <w:sz w:val="36"/>
          <w:szCs w:val="28"/>
          <w:u w:val="single"/>
        </w:rPr>
        <w:t>Cycle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  <w:gridCol w:w="2156"/>
        <w:gridCol w:w="2157"/>
      </w:tblGrid>
      <w:tr w:rsidR="006773C8" w:rsidRPr="006773C8" w:rsidTr="008D57D4">
        <w:trPr>
          <w:trHeight w:val="620"/>
          <w:jc w:val="center"/>
        </w:trPr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Year Group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1</w:t>
            </w:r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2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EYFS/Year 1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Just Like Me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Into the Woods</w:t>
            </w:r>
          </w:p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Light/Dark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Birdwatch</w:t>
            </w:r>
          </w:p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Flight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Space</w:t>
            </w:r>
          </w:p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Journeys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Growing, Bugs, Bees and Butterflies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="00CF2FCE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Beside the Seaside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</w:tr>
      <w:tr w:rsidR="006773C8" w:rsidRPr="006773C8" w:rsidTr="006773C8">
        <w:trPr>
          <w:trHeight w:val="883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1/2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Superheroes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Journeys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(Nativity/RE/Geo)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Great Fire of London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Towers, Tunnels &amp; Turrets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5F0A1A">
              <w:rPr>
                <w:rFonts w:asciiTheme="majorHAnsi" w:hAnsiTheme="majorHAnsi" w:cstheme="majorHAnsi"/>
                <w:sz w:val="20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Our Wonderful World</w:t>
            </w:r>
          </w:p>
          <w:p w:rsidR="008808F7" w:rsidRPr="00622C7A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Land Ahoy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3/4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Rumble in the Jungle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Road Trip USA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Temples, Tombs &amp; Treasures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Misty Mountain, Winding River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(Science/Geo)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  <w:r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2B18A6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Vikings</w:t>
            </w:r>
          </w:p>
          <w:p w:rsidR="008808F7" w:rsidRPr="00070305" w:rsidRDefault="008808F7" w:rsidP="008808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darkCyan"/>
              </w:rPr>
            </w:pPr>
            <w:r w:rsidRPr="00070305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2B18A6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Rumbles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 xml:space="preserve">Year </w:t>
            </w:r>
            <w:r w:rsidR="00C36D79">
              <w:rPr>
                <w:b/>
                <w:sz w:val="28"/>
                <w:szCs w:val="28"/>
              </w:rPr>
              <w:t>4/</w:t>
            </w:r>
            <w:r w:rsidRPr="006773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Space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(Science)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Peasants, Princes and Pestilence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highlight w:val="red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Ancient Greeks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8080"/>
                <w:sz w:val="32"/>
                <w:szCs w:val="32"/>
              </w:rPr>
              <w:t xml:space="preserve"> </w:t>
            </w:r>
            <w:r w:rsidRPr="00406387">
              <w:rPr>
                <w:rFonts w:asciiTheme="majorHAnsi" w:hAnsiTheme="majorHAnsi" w:cstheme="majorHAnsi"/>
                <w:color w:val="FF00FF"/>
                <w:sz w:val="32"/>
                <w:szCs w:val="32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32"/>
                <w:szCs w:val="32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Off With Her Head!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Below the Waves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Titanic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World at War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Frozen Kingdom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Explorers &amp; Adventurers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highlight w:val="black"/>
              </w:rPr>
              <w:t>.</w:t>
            </w:r>
            <w:r>
              <w:rPr>
                <w:rFonts w:asciiTheme="majorHAnsi" w:hAnsiTheme="majorHAnsi" w:cstheme="majorHAnsi"/>
                <w:color w:val="00206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Exploring Africa</w:t>
            </w:r>
          </w:p>
          <w:p w:rsidR="008808F7" w:rsidRPr="000A30DD" w:rsidRDefault="008808F7" w:rsidP="008808F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0A30DD">
              <w:rPr>
                <w:rFonts w:asciiTheme="majorHAnsi" w:hAnsiTheme="majorHAnsi" w:cstheme="majorHAnsi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Shakespeare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8"/>
                <w:szCs w:val="28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8"/>
                <w:szCs w:val="28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Me, Myself &amp; I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(RHE)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</w:tr>
    </w:tbl>
    <w:p w:rsidR="006773C8" w:rsidRDefault="006773C8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:rsidR="006773C8" w:rsidRDefault="006773C8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:rsidR="008D57D4" w:rsidRDefault="008D57D4" w:rsidP="008D57D4">
      <w:pPr>
        <w:rPr>
          <w:rFonts w:asciiTheme="majorHAnsi" w:hAnsiTheme="majorHAnsi" w:cstheme="majorHAnsi"/>
          <w:sz w:val="32"/>
          <w:szCs w:val="32"/>
          <w:u w:val="single"/>
        </w:rPr>
      </w:pPr>
    </w:p>
    <w:p w:rsidR="008D57D4" w:rsidRDefault="008D57D4" w:rsidP="008D57D4">
      <w:pPr>
        <w:rPr>
          <w:rFonts w:asciiTheme="majorHAnsi" w:hAnsiTheme="majorHAnsi" w:cstheme="majorHAnsi"/>
          <w:sz w:val="32"/>
          <w:szCs w:val="32"/>
          <w:u w:val="single"/>
        </w:rPr>
      </w:pPr>
    </w:p>
    <w:p w:rsidR="006773C8" w:rsidRPr="006773C8" w:rsidRDefault="008D57D4" w:rsidP="006773C8">
      <w:pPr>
        <w:jc w:val="center"/>
        <w:rPr>
          <w:rFonts w:asciiTheme="majorHAnsi" w:hAnsiTheme="majorHAnsi" w:cstheme="majorHAnsi"/>
          <w:sz w:val="36"/>
          <w:szCs w:val="28"/>
          <w:u w:val="single"/>
        </w:rPr>
      </w:pPr>
      <w:r>
        <w:rPr>
          <w:rFonts w:asciiTheme="majorHAnsi" w:hAnsiTheme="majorHAnsi" w:cstheme="majorHAnsi"/>
          <w:sz w:val="36"/>
          <w:szCs w:val="28"/>
          <w:u w:val="single"/>
        </w:rPr>
        <w:lastRenderedPageBreak/>
        <w:t xml:space="preserve">Curriculum - </w:t>
      </w:r>
      <w:r w:rsidR="006773C8">
        <w:rPr>
          <w:rFonts w:asciiTheme="majorHAnsi" w:hAnsiTheme="majorHAnsi" w:cstheme="majorHAnsi"/>
          <w:sz w:val="36"/>
          <w:szCs w:val="28"/>
          <w:u w:val="single"/>
        </w:rPr>
        <w:t>Cycle 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  <w:gridCol w:w="2156"/>
        <w:gridCol w:w="2157"/>
      </w:tblGrid>
      <w:tr w:rsidR="006773C8" w:rsidRPr="006773C8" w:rsidTr="008D57D4">
        <w:trPr>
          <w:trHeight w:val="620"/>
          <w:jc w:val="center"/>
        </w:trPr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Year Group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1</w:t>
            </w:r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2</w:t>
            </w:r>
          </w:p>
        </w:tc>
      </w:tr>
      <w:tr w:rsidR="006773C8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437B4E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EYFS/Year 1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Me and My Community</w:t>
            </w:r>
          </w:p>
          <w:p w:rsidR="008D57D4" w:rsidRPr="006773C8" w:rsidRDefault="008D57D4" w:rsidP="00437B4E">
            <w:pPr>
              <w:jc w:val="center"/>
              <w:rPr>
                <w:sz w:val="28"/>
                <w:szCs w:val="28"/>
              </w:rPr>
            </w:pP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8D57D4" w:rsidRDefault="006773C8" w:rsidP="008D57D4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Once upon a Time</w:t>
            </w:r>
          </w:p>
          <w:p w:rsidR="00CF2FCE" w:rsidRPr="006773C8" w:rsidRDefault="00CF2FCE" w:rsidP="008D57D4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Marvellous Machines</w:t>
            </w:r>
          </w:p>
          <w:p w:rsidR="00FD0DA9" w:rsidRPr="006773C8" w:rsidRDefault="00FD0DA9" w:rsidP="00437B4E">
            <w:pPr>
              <w:jc w:val="center"/>
              <w:rPr>
                <w:sz w:val="28"/>
                <w:szCs w:val="28"/>
              </w:rPr>
            </w:pP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Starry Night</w:t>
            </w:r>
          </w:p>
          <w:p w:rsidR="00FD0DA9" w:rsidRPr="006773C8" w:rsidRDefault="00CF2FCE" w:rsidP="00437B4E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  <w:r>
              <w:rPr>
                <w:rFonts w:asciiTheme="majorHAnsi" w:hAnsiTheme="majorHAnsi" w:cstheme="majorHAnsi"/>
                <w:color w:val="FFFF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Ready, Steady, Grow</w:t>
            </w:r>
          </w:p>
          <w:p w:rsidR="00FD0DA9" w:rsidRPr="006773C8" w:rsidRDefault="00FD0DA9" w:rsidP="00437B4E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 w:rsidR="00CF2FCE"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="00CF2FCE"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 w:rsidR="00CF2FCE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="00CF2FCE"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Shadows and Reflections</w:t>
            </w:r>
          </w:p>
          <w:p w:rsidR="00CF2FCE" w:rsidRPr="006773C8" w:rsidRDefault="00CF2FCE" w:rsidP="00437B4E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  <w:r>
              <w:rPr>
                <w:rFonts w:asciiTheme="majorHAnsi" w:hAnsiTheme="majorHAnsi" w:cstheme="majorHAnsi"/>
                <w:color w:val="FFFF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</w:tr>
      <w:tr w:rsidR="004143F5" w:rsidRPr="006773C8" w:rsidTr="00437B4E">
        <w:trPr>
          <w:trHeight w:val="883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1/2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Dinosaur Planet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Sensational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Senses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(Science)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Frozen Planet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Memory Box</w:t>
            </w:r>
          </w:p>
          <w:p w:rsidR="004143F5" w:rsidRPr="00070305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0305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47AFE">
              <w:rPr>
                <w:rFonts w:asciiTheme="majorHAnsi" w:hAnsiTheme="majorHAnsi" w:cstheme="majorHAnsi"/>
                <w:color w:val="808000"/>
                <w:sz w:val="32"/>
                <w:szCs w:val="32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32"/>
                <w:szCs w:val="32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Bright Lights, Big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Movers and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Shakers</w:t>
            </w:r>
          </w:p>
          <w:p w:rsidR="004143F5" w:rsidRPr="008878B8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78B8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</w:p>
        </w:tc>
      </w:tr>
      <w:tr w:rsidR="004143F5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3/4</w:t>
            </w:r>
          </w:p>
        </w:tc>
        <w:tc>
          <w:tcPr>
            <w:tcW w:w="2156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Stone Age to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Iron Age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Flow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Predators &amp; Prey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(Science)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Urban Pioneers</w:t>
            </w:r>
          </w:p>
          <w:p w:rsidR="004143F5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Tremors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Romans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</w:tr>
      <w:tr w:rsidR="004143F5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 xml:space="preserve">Year </w:t>
            </w:r>
            <w:r>
              <w:rPr>
                <w:b/>
                <w:sz w:val="28"/>
                <w:szCs w:val="28"/>
              </w:rPr>
              <w:t>4/</w:t>
            </w:r>
            <w:r w:rsidRPr="006773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Space</w:t>
            </w:r>
          </w:p>
          <w:p w:rsidR="004143F5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(Science)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Peasants, Princes and Pestilence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highlight w:val="red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Ancient Greeks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8080"/>
                <w:sz w:val="32"/>
                <w:szCs w:val="32"/>
              </w:rPr>
              <w:t xml:space="preserve"> </w:t>
            </w:r>
            <w:r w:rsidRPr="00406387">
              <w:rPr>
                <w:rFonts w:asciiTheme="majorHAnsi" w:hAnsiTheme="majorHAnsi" w:cstheme="majorHAnsi"/>
                <w:color w:val="FF00FF"/>
                <w:sz w:val="32"/>
                <w:szCs w:val="32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32"/>
                <w:szCs w:val="32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Off With Her Head!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Titanic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Below the Waves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bookmarkStart w:id="0" w:name="_GoBack"/>
        <w:bookmarkEnd w:id="0"/>
      </w:tr>
      <w:tr w:rsidR="004143F5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World at War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Frozen Kingdom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Explorers &amp; Adventurers</w:t>
            </w:r>
          </w:p>
          <w:p w:rsidR="004143F5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highlight w:val="black"/>
              </w:rPr>
              <w:t>.</w:t>
            </w:r>
            <w:r>
              <w:rPr>
                <w:rFonts w:asciiTheme="majorHAnsi" w:hAnsiTheme="majorHAnsi" w:cstheme="majorHAnsi"/>
                <w:color w:val="00206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Exploring Africa</w:t>
            </w:r>
          </w:p>
          <w:p w:rsidR="004143F5" w:rsidRPr="000A30DD" w:rsidRDefault="004143F5" w:rsidP="004143F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0A30DD">
              <w:rPr>
                <w:rFonts w:asciiTheme="majorHAnsi" w:hAnsiTheme="majorHAnsi" w:cstheme="majorHAnsi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Shakespeare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8"/>
                <w:szCs w:val="28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8"/>
                <w:szCs w:val="28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Me, Myself &amp; I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(RHE)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</w:tr>
    </w:tbl>
    <w:p w:rsidR="006773C8" w:rsidRDefault="006773C8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:rsidR="00846A99" w:rsidRPr="006773C8" w:rsidRDefault="00846A99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sectPr w:rsidR="00846A99" w:rsidRPr="006773C8" w:rsidSect="006773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C8"/>
    <w:rsid w:val="002B18A6"/>
    <w:rsid w:val="004143F5"/>
    <w:rsid w:val="00586BBA"/>
    <w:rsid w:val="006773C8"/>
    <w:rsid w:val="00732A5B"/>
    <w:rsid w:val="007E4761"/>
    <w:rsid w:val="00846A99"/>
    <w:rsid w:val="008808F7"/>
    <w:rsid w:val="008D57D4"/>
    <w:rsid w:val="008F7F4F"/>
    <w:rsid w:val="00C35092"/>
    <w:rsid w:val="00C36D79"/>
    <w:rsid w:val="00CF2FCE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CD4B"/>
  <w15:chartTrackingRefBased/>
  <w15:docId w15:val="{80DA0CA9-AA64-4A73-8594-A4A9DFAD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School Pulborough</dc:creator>
  <cp:keywords/>
  <dc:description/>
  <cp:lastModifiedBy>Thea Callender</cp:lastModifiedBy>
  <cp:revision>5</cp:revision>
  <dcterms:created xsi:type="dcterms:W3CDTF">2024-05-15T15:51:00Z</dcterms:created>
  <dcterms:modified xsi:type="dcterms:W3CDTF">2025-07-10T12:29:00Z</dcterms:modified>
</cp:coreProperties>
</file>